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A7" w:rsidRDefault="005E3315">
      <w:pPr>
        <w:spacing w:after="0"/>
        <w:ind w:left="71"/>
        <w:jc w:val="center"/>
      </w:pPr>
      <w:r>
        <w:rPr>
          <w:rFonts w:ascii="Times New Roman" w:eastAsia="Times New Roman" w:hAnsi="Times New Roman" w:cs="Times New Roman"/>
          <w:b/>
          <w:sz w:val="30"/>
        </w:rPr>
        <w:t xml:space="preserve"> </w:t>
      </w:r>
    </w:p>
    <w:p w:rsidR="00ED63A7" w:rsidRDefault="005E3315">
      <w:pPr>
        <w:spacing w:after="31"/>
        <w:ind w:left="10" w:right="3" w:hanging="10"/>
        <w:jc w:val="center"/>
      </w:pPr>
      <w:r>
        <w:rPr>
          <w:rFonts w:ascii="Times New Roman" w:eastAsia="Times New Roman" w:hAnsi="Times New Roman" w:cs="Times New Roman"/>
          <w:b/>
          <w:sz w:val="30"/>
        </w:rPr>
        <w:t xml:space="preserve">HƯỚNG DẪN TRÌNH BÀY BÁO CÁO  </w:t>
      </w:r>
    </w:p>
    <w:p w:rsidR="00ED63A7" w:rsidRDefault="005E3315">
      <w:pPr>
        <w:spacing w:after="0"/>
        <w:ind w:left="10" w:right="8" w:hanging="10"/>
        <w:jc w:val="center"/>
      </w:pPr>
      <w:r>
        <w:rPr>
          <w:rFonts w:ascii="Times New Roman" w:eastAsia="Times New Roman" w:hAnsi="Times New Roman" w:cs="Times New Roman"/>
          <w:b/>
          <w:sz w:val="30"/>
        </w:rPr>
        <w:t>ĐỒ ÁN TỐT NGHIỆP</w:t>
      </w:r>
      <w:bookmarkStart w:id="0" w:name="_GoBack"/>
      <w:bookmarkEnd w:id="0"/>
      <w:r>
        <w:rPr>
          <w:rFonts w:ascii="Times New Roman" w:eastAsia="Times New Roman" w:hAnsi="Times New Roman" w:cs="Times New Roman"/>
          <w:b/>
          <w:sz w:val="30"/>
        </w:rPr>
        <w:t xml:space="preserve"> </w:t>
      </w:r>
    </w:p>
    <w:p w:rsidR="00ED63A7" w:rsidRDefault="005E3315">
      <w:pPr>
        <w:spacing w:after="0"/>
      </w:pPr>
      <w:r>
        <w:rPr>
          <w:rFonts w:ascii="Times New Roman" w:eastAsia="Times New Roman" w:hAnsi="Times New Roman" w:cs="Times New Roman"/>
          <w:sz w:val="28"/>
        </w:rPr>
        <w:t xml:space="preserve"> </w:t>
      </w:r>
    </w:p>
    <w:p w:rsidR="00ED63A7" w:rsidRDefault="005E3315">
      <w:pPr>
        <w:tabs>
          <w:tab w:val="center" w:pos="259"/>
          <w:tab w:val="right" w:pos="9125"/>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Để thống nhất cách trình bày báo cáo môn học Thiết kế công trình, Khoa Xây Dựng và </w:t>
      </w:r>
    </w:p>
    <w:p w:rsidR="00ED63A7" w:rsidRDefault="005E3315">
      <w:pPr>
        <w:spacing w:after="151" w:line="364" w:lineRule="auto"/>
        <w:ind w:left="269" w:hanging="10"/>
        <w:jc w:val="both"/>
      </w:pPr>
      <w:r>
        <w:rPr>
          <w:rFonts w:ascii="Times New Roman" w:eastAsia="Times New Roman" w:hAnsi="Times New Roman" w:cs="Times New Roman"/>
          <w:sz w:val="24"/>
        </w:rPr>
        <w:t>Điện Trường ĐH Mở TPHCM hướng dẫn một số vấn đề khi viết và trình bày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như sau: (các trang trong báo cáo </w:t>
      </w:r>
      <w:r>
        <w:rPr>
          <w:rFonts w:ascii="Times New Roman" w:eastAsia="Times New Roman" w:hAnsi="Times New Roman" w:cs="Times New Roman"/>
          <w:sz w:val="24"/>
        </w:rPr>
        <w:t xml:space="preserve">được xếp theo thứ tự như sau). </w:t>
      </w:r>
    </w:p>
    <w:p w:rsidR="00ED63A7" w:rsidRDefault="005E3315">
      <w:pPr>
        <w:spacing w:after="271"/>
        <w:ind w:left="262"/>
      </w:pPr>
      <w:r>
        <w:rPr>
          <w:rFonts w:ascii="Times New Roman" w:eastAsia="Times New Roman" w:hAnsi="Times New Roman" w:cs="Times New Roman"/>
          <w:b/>
          <w:sz w:val="24"/>
          <w:u w:val="single" w:color="000000"/>
        </w:rPr>
        <w:t xml:space="preserve">THUYẾT </w:t>
      </w:r>
      <w:proofErr w:type="gramStart"/>
      <w:r>
        <w:rPr>
          <w:rFonts w:ascii="Times New Roman" w:eastAsia="Times New Roman" w:hAnsi="Times New Roman" w:cs="Times New Roman"/>
          <w:b/>
          <w:sz w:val="24"/>
          <w:u w:val="single" w:color="000000"/>
        </w:rPr>
        <w:t>MINH :</w:t>
      </w:r>
      <w:proofErr w:type="gramEnd"/>
      <w:r>
        <w:rPr>
          <w:rFonts w:ascii="Times New Roman" w:eastAsia="Times New Roman" w:hAnsi="Times New Roman" w:cs="Times New Roman"/>
          <w:b/>
          <w:sz w:val="24"/>
        </w:rPr>
        <w:t xml:space="preserve">  </w:t>
      </w:r>
    </w:p>
    <w:p w:rsidR="00ED63A7" w:rsidRDefault="005E3315">
      <w:pPr>
        <w:numPr>
          <w:ilvl w:val="0"/>
          <w:numId w:val="1"/>
        </w:numPr>
        <w:spacing w:after="151" w:line="270" w:lineRule="auto"/>
        <w:ind w:hanging="461"/>
        <w:jc w:val="both"/>
      </w:pPr>
      <w:r>
        <w:rPr>
          <w:rFonts w:ascii="Times New Roman" w:eastAsia="Times New Roman" w:hAnsi="Times New Roman" w:cs="Times New Roman"/>
          <w:b/>
          <w:color w:val="FF0000"/>
          <w:sz w:val="24"/>
        </w:rPr>
        <w:t>Tờ bìa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(xem mẫu kèm theo), hình thức: bìa cứng (màu xanh dương, chữ nhũ vàng). </w:t>
      </w:r>
    </w:p>
    <w:p w:rsidR="00ED63A7" w:rsidRDefault="005E3315">
      <w:pPr>
        <w:numPr>
          <w:ilvl w:val="0"/>
          <w:numId w:val="1"/>
        </w:numPr>
        <w:spacing w:after="151" w:line="270" w:lineRule="auto"/>
        <w:ind w:hanging="461"/>
        <w:jc w:val="both"/>
      </w:pPr>
      <w:r>
        <w:rPr>
          <w:rFonts w:ascii="Times New Roman" w:eastAsia="Times New Roman" w:hAnsi="Times New Roman" w:cs="Times New Roman"/>
          <w:b/>
          <w:sz w:val="24"/>
        </w:rPr>
        <w:t xml:space="preserve">Trang lót </w:t>
      </w:r>
      <w:r>
        <w:rPr>
          <w:rFonts w:ascii="Times New Roman" w:eastAsia="Times New Roman" w:hAnsi="Times New Roman" w:cs="Times New Roman"/>
          <w:sz w:val="24"/>
        </w:rPr>
        <w:t xml:space="preserve">(trình bày giống trang bìa) </w:t>
      </w:r>
    </w:p>
    <w:p w:rsidR="00ED63A7" w:rsidRDefault="005E3315">
      <w:pPr>
        <w:numPr>
          <w:ilvl w:val="0"/>
          <w:numId w:val="1"/>
        </w:numPr>
        <w:spacing w:after="158"/>
        <w:ind w:hanging="461"/>
        <w:jc w:val="both"/>
      </w:pPr>
      <w:r>
        <w:rPr>
          <w:rFonts w:ascii="Times New Roman" w:eastAsia="Times New Roman" w:hAnsi="Times New Roman" w:cs="Times New Roman"/>
          <w:b/>
          <w:sz w:val="24"/>
        </w:rPr>
        <w:t>Trang “Phiếu giao nhiệm vụ” phần Thiết kế, Kết cấu</w:t>
      </w:r>
      <w:r>
        <w:rPr>
          <w:rFonts w:ascii="Times New Roman" w:eastAsia="Times New Roman" w:hAnsi="Times New Roman" w:cs="Times New Roman"/>
          <w:sz w:val="24"/>
        </w:rPr>
        <w:t xml:space="preserve"> </w:t>
      </w:r>
    </w:p>
    <w:p w:rsidR="00ED63A7" w:rsidRDefault="005E3315">
      <w:pPr>
        <w:numPr>
          <w:ilvl w:val="0"/>
          <w:numId w:val="1"/>
        </w:numPr>
        <w:spacing w:after="158"/>
        <w:ind w:hanging="461"/>
        <w:jc w:val="both"/>
      </w:pPr>
      <w:r>
        <w:rPr>
          <w:rFonts w:ascii="Times New Roman" w:eastAsia="Times New Roman" w:hAnsi="Times New Roman" w:cs="Times New Roman"/>
          <w:b/>
          <w:sz w:val="24"/>
        </w:rPr>
        <w:t xml:space="preserve">Trang “Phiếu giao nhiệm vụ” phần Nền </w:t>
      </w:r>
      <w:r>
        <w:rPr>
          <w:rFonts w:ascii="Times New Roman" w:eastAsia="Times New Roman" w:hAnsi="Times New Roman" w:cs="Times New Roman"/>
          <w:b/>
          <w:sz w:val="24"/>
        </w:rPr>
        <w:t>Móng (Thi Công)</w:t>
      </w:r>
      <w:r>
        <w:rPr>
          <w:rFonts w:ascii="Times New Roman" w:eastAsia="Times New Roman" w:hAnsi="Times New Roman" w:cs="Times New Roman"/>
          <w:sz w:val="24"/>
        </w:rPr>
        <w:t xml:space="preserve"> </w:t>
      </w:r>
    </w:p>
    <w:p w:rsidR="00ED63A7" w:rsidRDefault="005E3315">
      <w:pPr>
        <w:numPr>
          <w:ilvl w:val="0"/>
          <w:numId w:val="1"/>
        </w:numPr>
        <w:spacing w:after="151" w:line="270" w:lineRule="auto"/>
        <w:ind w:hanging="461"/>
        <w:jc w:val="both"/>
      </w:pPr>
      <w:r>
        <w:rPr>
          <w:rFonts w:ascii="Times New Roman" w:eastAsia="Times New Roman" w:hAnsi="Times New Roman" w:cs="Times New Roman"/>
          <w:b/>
          <w:sz w:val="24"/>
        </w:rPr>
        <w:t>Trang Lời cảm ơn:</w:t>
      </w:r>
      <w:r>
        <w:rPr>
          <w:rFonts w:ascii="Times New Roman" w:eastAsia="Times New Roman" w:hAnsi="Times New Roman" w:cs="Times New Roman"/>
          <w:sz w:val="24"/>
        </w:rPr>
        <w:t xml:space="preserve"> (không đánh số trang, xem mẫu kèm theo) </w:t>
      </w:r>
    </w:p>
    <w:p w:rsidR="00ED63A7" w:rsidRDefault="005E3315">
      <w:pPr>
        <w:numPr>
          <w:ilvl w:val="0"/>
          <w:numId w:val="1"/>
        </w:numPr>
        <w:spacing w:after="126" w:line="270" w:lineRule="auto"/>
        <w:ind w:hanging="461"/>
        <w:jc w:val="both"/>
      </w:pPr>
      <w:r>
        <w:rPr>
          <w:rFonts w:ascii="Times New Roman" w:eastAsia="Times New Roman" w:hAnsi="Times New Roman" w:cs="Times New Roman"/>
          <w:b/>
          <w:sz w:val="24"/>
        </w:rPr>
        <w:t xml:space="preserve">Trang Mục lục </w:t>
      </w:r>
      <w:r>
        <w:rPr>
          <w:rFonts w:ascii="Times New Roman" w:eastAsia="Times New Roman" w:hAnsi="Times New Roman" w:cs="Times New Roman"/>
          <w:sz w:val="24"/>
        </w:rPr>
        <w:t xml:space="preserve">(không đánh số trang, xem mẫu kèm theo) </w:t>
      </w:r>
    </w:p>
    <w:p w:rsidR="00ED63A7" w:rsidRDefault="005E3315">
      <w:pPr>
        <w:numPr>
          <w:ilvl w:val="0"/>
          <w:numId w:val="1"/>
        </w:numPr>
        <w:spacing w:after="158"/>
        <w:ind w:hanging="461"/>
        <w:jc w:val="both"/>
      </w:pPr>
      <w:r>
        <w:rPr>
          <w:rFonts w:ascii="Times New Roman" w:eastAsia="Times New Roman" w:hAnsi="Times New Roman" w:cs="Times New Roman"/>
          <w:b/>
          <w:sz w:val="24"/>
        </w:rPr>
        <w:t xml:space="preserve">Trang nội dung thuyết minh </w:t>
      </w:r>
      <w:r>
        <w:rPr>
          <w:rFonts w:ascii="Times New Roman" w:eastAsia="Times New Roman" w:hAnsi="Times New Roman" w:cs="Times New Roman"/>
          <w:sz w:val="24"/>
        </w:rPr>
        <w:t xml:space="preserve">(xem các mẫu kèm theo) </w:t>
      </w:r>
    </w:p>
    <w:p w:rsidR="00ED63A7" w:rsidRDefault="005E3315">
      <w:pPr>
        <w:numPr>
          <w:ilvl w:val="4"/>
          <w:numId w:val="4"/>
        </w:numPr>
        <w:spacing w:after="151" w:line="270" w:lineRule="auto"/>
        <w:ind w:firstLine="60"/>
        <w:jc w:val="both"/>
      </w:pPr>
      <w:r>
        <w:rPr>
          <w:rFonts w:ascii="Times New Roman" w:eastAsia="Times New Roman" w:hAnsi="Times New Roman" w:cs="Times New Roman"/>
          <w:sz w:val="24"/>
        </w:rPr>
        <w:t xml:space="preserve">Bắt đầu đánh số trang từ trang đầu tiên của chương 1 </w:t>
      </w:r>
    </w:p>
    <w:p w:rsidR="00ED63A7" w:rsidRDefault="005E3315">
      <w:pPr>
        <w:numPr>
          <w:ilvl w:val="4"/>
          <w:numId w:val="4"/>
        </w:numPr>
        <w:spacing w:after="123" w:line="270" w:lineRule="auto"/>
        <w:ind w:firstLine="60"/>
        <w:jc w:val="both"/>
      </w:pPr>
      <w:r>
        <w:rPr>
          <w:rFonts w:ascii="Times New Roman" w:eastAsia="Times New Roman" w:hAnsi="Times New Roman" w:cs="Times New Roman"/>
          <w:sz w:val="24"/>
        </w:rPr>
        <w:t xml:space="preserve">Báo cáo </w:t>
      </w:r>
      <w:r>
        <w:rPr>
          <w:rFonts w:ascii="Times New Roman" w:eastAsia="Times New Roman" w:hAnsi="Times New Roman" w:cs="Times New Roman"/>
          <w:sz w:val="24"/>
        </w:rPr>
        <w:t xml:space="preserve">viết trên khổ </w:t>
      </w:r>
      <w:proofErr w:type="gramStart"/>
      <w:r>
        <w:rPr>
          <w:rFonts w:ascii="Times New Roman" w:eastAsia="Times New Roman" w:hAnsi="Times New Roman" w:cs="Times New Roman"/>
          <w:sz w:val="24"/>
        </w:rPr>
        <w:t>giấy  A</w:t>
      </w:r>
      <w:proofErr w:type="gramEnd"/>
      <w:r>
        <w:rPr>
          <w:rFonts w:ascii="Times New Roman" w:eastAsia="Times New Roman" w:hAnsi="Times New Roman" w:cs="Times New Roman"/>
          <w:sz w:val="24"/>
        </w:rPr>
        <w:t xml:space="preserve">4 </w:t>
      </w:r>
    </w:p>
    <w:p w:rsidR="00ED63A7" w:rsidRDefault="005E3315">
      <w:pPr>
        <w:tabs>
          <w:tab w:val="center" w:pos="360"/>
          <w:tab w:val="center" w:pos="720"/>
          <w:tab w:val="center" w:pos="1440"/>
          <w:tab w:val="center" w:pos="2593"/>
          <w:tab w:val="center" w:pos="4326"/>
          <w:tab w:val="center" w:pos="6151"/>
        </w:tabs>
        <w:spacing w:after="115"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Canh </w:t>
      </w:r>
      <w:proofErr w:type="gramStart"/>
      <w:r>
        <w:rPr>
          <w:rFonts w:ascii="Times New Roman" w:eastAsia="Times New Roman" w:hAnsi="Times New Roman" w:cs="Times New Roman"/>
          <w:sz w:val="24"/>
        </w:rPr>
        <w:t>lề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Top (phía trên) </w:t>
      </w:r>
      <w:r>
        <w:rPr>
          <w:rFonts w:ascii="Times New Roman" w:eastAsia="Times New Roman" w:hAnsi="Times New Roman" w:cs="Times New Roman"/>
          <w:sz w:val="24"/>
        </w:rPr>
        <w:tab/>
        <w:t xml:space="preserve">: 2,5 cm </w:t>
      </w:r>
    </w:p>
    <w:p w:rsidR="00ED63A7" w:rsidRDefault="005E3315">
      <w:pPr>
        <w:tabs>
          <w:tab w:val="center" w:pos="360"/>
          <w:tab w:val="center" w:pos="720"/>
          <w:tab w:val="center" w:pos="1440"/>
          <w:tab w:val="center" w:pos="2160"/>
          <w:tab w:val="center" w:pos="2881"/>
          <w:tab w:val="center" w:pos="4529"/>
          <w:tab w:val="center" w:pos="6151"/>
        </w:tabs>
        <w:spacing w:after="122"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Bottom (phía dưới) </w:t>
      </w:r>
      <w:r>
        <w:rPr>
          <w:rFonts w:ascii="Times New Roman" w:eastAsia="Times New Roman" w:hAnsi="Times New Roman" w:cs="Times New Roman"/>
          <w:sz w:val="24"/>
        </w:rPr>
        <w:tab/>
        <w:t xml:space="preserve">: 2,5 cm </w:t>
      </w:r>
    </w:p>
    <w:p w:rsidR="00ED63A7" w:rsidRDefault="005E3315">
      <w:pPr>
        <w:tabs>
          <w:tab w:val="center" w:pos="360"/>
          <w:tab w:val="center" w:pos="720"/>
          <w:tab w:val="center" w:pos="1440"/>
          <w:tab w:val="center" w:pos="2160"/>
          <w:tab w:val="center" w:pos="2881"/>
          <w:tab w:val="center" w:pos="4386"/>
          <w:tab w:val="center" w:pos="6151"/>
        </w:tabs>
        <w:spacing w:after="110"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Right (bên phải) </w:t>
      </w:r>
      <w:r>
        <w:rPr>
          <w:rFonts w:ascii="Times New Roman" w:eastAsia="Times New Roman" w:hAnsi="Times New Roman" w:cs="Times New Roman"/>
          <w:sz w:val="24"/>
        </w:rPr>
        <w:tab/>
        <w:t xml:space="preserve">: 1,5 cm </w:t>
      </w:r>
    </w:p>
    <w:p w:rsidR="00ED63A7" w:rsidRDefault="005E3315">
      <w:pPr>
        <w:tabs>
          <w:tab w:val="center" w:pos="360"/>
          <w:tab w:val="center" w:pos="720"/>
          <w:tab w:val="center" w:pos="1440"/>
          <w:tab w:val="center" w:pos="2160"/>
          <w:tab w:val="center" w:pos="2881"/>
          <w:tab w:val="center" w:pos="4273"/>
          <w:tab w:val="center" w:pos="6151"/>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Left (bên </w:t>
      </w:r>
      <w:proofErr w:type="gramStart"/>
      <w:r>
        <w:rPr>
          <w:rFonts w:ascii="Times New Roman" w:eastAsia="Times New Roman" w:hAnsi="Times New Roman" w:cs="Times New Roman"/>
          <w:sz w:val="24"/>
        </w:rPr>
        <w:t xml:space="preserve">trái)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3,0 cm </w:t>
      </w:r>
    </w:p>
    <w:p w:rsidR="00ED63A7" w:rsidRDefault="005E3315">
      <w:pPr>
        <w:numPr>
          <w:ilvl w:val="4"/>
          <w:numId w:val="4"/>
        </w:numPr>
        <w:spacing w:after="11" w:line="387" w:lineRule="auto"/>
        <w:ind w:firstLine="60"/>
        <w:jc w:val="both"/>
      </w:pPr>
      <w:r>
        <w:rPr>
          <w:rFonts w:ascii="Times New Roman" w:eastAsia="Times New Roman" w:hAnsi="Times New Roman" w:cs="Times New Roman"/>
          <w:sz w:val="24"/>
        </w:rPr>
        <w:t>Chữ viết ở các trang của đồ án, luận văn là size 13, Font Unicode (</w:t>
      </w:r>
      <w:r>
        <w:rPr>
          <w:rFonts w:ascii="Times New Roman" w:eastAsia="Times New Roman" w:hAnsi="Times New Roman" w:cs="Times New Roman"/>
          <w:sz w:val="24"/>
        </w:rPr>
        <w:t xml:space="preserve">Times New Roman….) không được dùng các kiểu chữ dạng thư pháp, khoảng cách hàng 1.5 line. </w:t>
      </w:r>
    </w:p>
    <w:p w:rsidR="00ED63A7" w:rsidRDefault="005E3315">
      <w:pPr>
        <w:numPr>
          <w:ilvl w:val="4"/>
          <w:numId w:val="4"/>
        </w:numPr>
        <w:spacing w:after="151" w:line="270" w:lineRule="auto"/>
        <w:ind w:firstLine="60"/>
        <w:jc w:val="both"/>
      </w:pPr>
      <w:r>
        <w:rPr>
          <w:rFonts w:ascii="Times New Roman" w:eastAsia="Times New Roman" w:hAnsi="Times New Roman" w:cs="Times New Roman"/>
          <w:sz w:val="24"/>
        </w:rPr>
        <w:t xml:space="preserve">Viết theo chương, mục, các tiểu mục.  </w:t>
      </w:r>
    </w:p>
    <w:p w:rsidR="00ED63A7" w:rsidRDefault="005E3315">
      <w:pPr>
        <w:numPr>
          <w:ilvl w:val="4"/>
          <w:numId w:val="4"/>
        </w:numPr>
        <w:spacing w:after="113" w:line="270" w:lineRule="auto"/>
        <w:ind w:firstLine="60"/>
        <w:jc w:val="both"/>
      </w:pPr>
      <w:r>
        <w:rPr>
          <w:rFonts w:ascii="Times New Roman" w:eastAsia="Times New Roman" w:hAnsi="Times New Roman" w:cs="Times New Roman"/>
          <w:sz w:val="24"/>
        </w:rPr>
        <w:t xml:space="preserve">Mỗi trang được trình bày theo quy </w:t>
      </w:r>
      <w:proofErr w:type="gramStart"/>
      <w:r>
        <w:rPr>
          <w:rFonts w:ascii="Times New Roman" w:eastAsia="Times New Roman" w:hAnsi="Times New Roman" w:cs="Times New Roman"/>
          <w:sz w:val="24"/>
        </w:rPr>
        <w:t>định  (</w:t>
      </w:r>
      <w:proofErr w:type="gramEnd"/>
      <w:r>
        <w:rPr>
          <w:rFonts w:ascii="Times New Roman" w:eastAsia="Times New Roman" w:hAnsi="Times New Roman" w:cs="Times New Roman"/>
          <w:sz w:val="24"/>
        </w:rPr>
        <w:t xml:space="preserve">xem mẫu kèm theo)  </w:t>
      </w:r>
    </w:p>
    <w:p w:rsidR="00ED63A7" w:rsidRDefault="005E3315">
      <w:pPr>
        <w:spacing w:after="166"/>
        <w:ind w:left="780"/>
      </w:pPr>
      <w:r>
        <w:rPr>
          <w:rFonts w:ascii="Times New Roman" w:eastAsia="Times New Roman" w:hAnsi="Times New Roman" w:cs="Times New Roman"/>
          <w:b/>
          <w:sz w:val="24"/>
        </w:rPr>
        <w:t xml:space="preserve"> </w:t>
      </w:r>
    </w:p>
    <w:p w:rsidR="00ED63A7" w:rsidRDefault="005E3315">
      <w:pPr>
        <w:spacing w:after="158"/>
        <w:ind w:left="790" w:hanging="10"/>
      </w:pPr>
      <w:r>
        <w:rPr>
          <w:rFonts w:ascii="Times New Roman" w:eastAsia="Times New Roman" w:hAnsi="Times New Roman" w:cs="Times New Roman"/>
          <w:b/>
          <w:sz w:val="24"/>
        </w:rPr>
        <w:t xml:space="preserve">NỘI DUNG CƠ BẢN CỦA THUYẾT MINH NHƯ </w:t>
      </w:r>
      <w:proofErr w:type="gramStart"/>
      <w:r>
        <w:rPr>
          <w:rFonts w:ascii="Times New Roman" w:eastAsia="Times New Roman" w:hAnsi="Times New Roman" w:cs="Times New Roman"/>
          <w:b/>
          <w:sz w:val="24"/>
        </w:rPr>
        <w:t>SAU :</w:t>
      </w:r>
      <w:proofErr w:type="gramEnd"/>
      <w:r>
        <w:rPr>
          <w:rFonts w:ascii="Times New Roman" w:eastAsia="Times New Roman" w:hAnsi="Times New Roman" w:cs="Times New Roman"/>
          <w:b/>
          <w:sz w:val="24"/>
        </w:rPr>
        <w:t xml:space="preserve">  </w:t>
      </w:r>
    </w:p>
    <w:p w:rsidR="00ED63A7" w:rsidRDefault="005E3315">
      <w:pPr>
        <w:spacing w:after="158"/>
        <w:ind w:left="790" w:hanging="10"/>
      </w:pPr>
      <w:r>
        <w:rPr>
          <w:rFonts w:ascii="Times New Roman" w:eastAsia="Times New Roman" w:hAnsi="Times New Roman" w:cs="Times New Roman"/>
          <w:b/>
          <w:sz w:val="24"/>
        </w:rPr>
        <w:t xml:space="preserve">Chương </w:t>
      </w:r>
      <w:proofErr w:type="gramStart"/>
      <w:r>
        <w:rPr>
          <w:rFonts w:ascii="Times New Roman" w:eastAsia="Times New Roman" w:hAnsi="Times New Roman" w:cs="Times New Roman"/>
          <w:b/>
          <w:sz w:val="24"/>
        </w:rPr>
        <w:t>1 :</w:t>
      </w:r>
      <w:proofErr w:type="gramEnd"/>
      <w:r>
        <w:rPr>
          <w:rFonts w:ascii="Times New Roman" w:eastAsia="Times New Roman" w:hAnsi="Times New Roman" w:cs="Times New Roman"/>
          <w:b/>
          <w:sz w:val="24"/>
        </w:rPr>
        <w:t xml:space="preserve"> KIẾN TRÚC </w:t>
      </w:r>
    </w:p>
    <w:p w:rsidR="00ED63A7" w:rsidRDefault="005E3315">
      <w:pPr>
        <w:spacing w:after="151" w:line="270" w:lineRule="auto"/>
        <w:ind w:left="780" w:firstLine="638"/>
        <w:jc w:val="both"/>
      </w:pPr>
      <w:r>
        <w:rPr>
          <w:rFonts w:ascii="Times New Roman" w:eastAsia="Times New Roman" w:hAnsi="Times New Roman" w:cs="Times New Roman"/>
          <w:sz w:val="24"/>
        </w:rPr>
        <w:lastRenderedPageBreak/>
        <w:t xml:space="preserve"> Giới thiệu về công </w:t>
      </w:r>
      <w:proofErr w:type="gramStart"/>
      <w:r>
        <w:rPr>
          <w:rFonts w:ascii="Times New Roman" w:eastAsia="Times New Roman" w:hAnsi="Times New Roman" w:cs="Times New Roman"/>
          <w:sz w:val="24"/>
        </w:rPr>
        <w:t>trình :</w:t>
      </w:r>
      <w:proofErr w:type="gramEnd"/>
      <w:r>
        <w:rPr>
          <w:rFonts w:ascii="Times New Roman" w:eastAsia="Times New Roman" w:hAnsi="Times New Roman" w:cs="Times New Roman"/>
          <w:sz w:val="24"/>
        </w:rPr>
        <w:t xml:space="preserve"> loại công trình, diện tích, số tầng, chiều cao…; giao thông trong công trình….Trong phần này phải có hình vẽ các mặt bằng và mặt đứng chính của công trình </w:t>
      </w:r>
      <w:r>
        <w:rPr>
          <w:rFonts w:ascii="Wingdings" w:eastAsia="Wingdings" w:hAnsi="Wingdings" w:cs="Wingdings"/>
          <w:sz w:val="24"/>
        </w:rPr>
        <w:t></w:t>
      </w:r>
      <w:r>
        <w:rPr>
          <w:rFonts w:ascii="Times New Roman" w:eastAsia="Times New Roman" w:hAnsi="Times New Roman" w:cs="Times New Roman"/>
          <w:sz w:val="24"/>
        </w:rPr>
        <w:t xml:space="preserve"> thể hiện được tổng thể công trình.  </w:t>
      </w:r>
      <w:r>
        <w:rPr>
          <w:rFonts w:ascii="Times New Roman" w:eastAsia="Times New Roman" w:hAnsi="Times New Roman" w:cs="Times New Roman"/>
          <w:b/>
          <w:sz w:val="24"/>
        </w:rPr>
        <w:t xml:space="preserve">Chương </w:t>
      </w:r>
      <w:proofErr w:type="gramStart"/>
      <w:r>
        <w:rPr>
          <w:rFonts w:ascii="Times New Roman" w:eastAsia="Times New Roman" w:hAnsi="Times New Roman" w:cs="Times New Roman"/>
          <w:b/>
          <w:sz w:val="24"/>
        </w:rPr>
        <w:t>2 :</w:t>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CƠ SỞ THIẾT KẾ  </w:t>
      </w:r>
    </w:p>
    <w:p w:rsidR="00ED63A7" w:rsidRDefault="005E3315">
      <w:pPr>
        <w:spacing w:after="31" w:line="270" w:lineRule="auto"/>
        <w:ind w:left="1435" w:hanging="10"/>
        <w:jc w:val="both"/>
      </w:pPr>
      <w:r>
        <w:rPr>
          <w:rFonts w:ascii="Times New Roman" w:eastAsia="Times New Roman" w:hAnsi="Times New Roman" w:cs="Times New Roman"/>
          <w:sz w:val="24"/>
        </w:rPr>
        <w:t xml:space="preserve"> Trình bày nhiệm vụ thiết kế, tiêu chuẩn sử dụng, lựa chọn giải pháp kết cấu, vật liệu sử dụng, chọn sơ bộ kích thước các cấu kiện. Trong chương này phải có hình vẽ MB dầm các tầng và bản vẽ định vị cột các tầng. Các tiểu mục có thể trình </w:t>
      </w:r>
      <w:r>
        <w:rPr>
          <w:rFonts w:ascii="Times New Roman" w:eastAsia="Times New Roman" w:hAnsi="Times New Roman" w:cs="Times New Roman"/>
          <w:sz w:val="24"/>
        </w:rPr>
        <w:t xml:space="preserve">bày như </w:t>
      </w:r>
      <w:proofErr w:type="gramStart"/>
      <w:r>
        <w:rPr>
          <w:rFonts w:ascii="Times New Roman" w:eastAsia="Times New Roman" w:hAnsi="Times New Roman" w:cs="Times New Roman"/>
          <w:sz w:val="24"/>
        </w:rPr>
        <w:t>sau :</w:t>
      </w:r>
      <w:proofErr w:type="gramEnd"/>
      <w:r>
        <w:rPr>
          <w:rFonts w:ascii="Times New Roman" w:eastAsia="Times New Roman" w:hAnsi="Times New Roman" w:cs="Times New Roman"/>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2.</w:t>
      </w:r>
      <w:proofErr w:type="gramStart"/>
      <w:r>
        <w:rPr>
          <w:rFonts w:ascii="Times New Roman" w:eastAsia="Times New Roman" w:hAnsi="Times New Roman" w:cs="Times New Roman"/>
          <w:b/>
          <w:color w:val="0000FF"/>
          <w:sz w:val="24"/>
        </w:rPr>
        <w:t>1.Nhiệm</w:t>
      </w:r>
      <w:proofErr w:type="gramEnd"/>
      <w:r>
        <w:rPr>
          <w:rFonts w:ascii="Times New Roman" w:eastAsia="Times New Roman" w:hAnsi="Times New Roman" w:cs="Times New Roman"/>
          <w:b/>
          <w:color w:val="0000FF"/>
          <w:sz w:val="24"/>
        </w:rPr>
        <w:t xml:space="preserve"> vụ thiết kế.</w:t>
      </w:r>
      <w:r>
        <w:rPr>
          <w:rFonts w:ascii="Times New Roman" w:eastAsia="Times New Roman" w:hAnsi="Times New Roman" w:cs="Times New Roman"/>
          <w:b/>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2.</w:t>
      </w:r>
      <w:proofErr w:type="gramStart"/>
      <w:r>
        <w:rPr>
          <w:rFonts w:ascii="Times New Roman" w:eastAsia="Times New Roman" w:hAnsi="Times New Roman" w:cs="Times New Roman"/>
          <w:b/>
          <w:color w:val="0000FF"/>
          <w:sz w:val="24"/>
        </w:rPr>
        <w:t>2.Tiêu</w:t>
      </w:r>
      <w:proofErr w:type="gramEnd"/>
      <w:r>
        <w:rPr>
          <w:rFonts w:ascii="Times New Roman" w:eastAsia="Times New Roman" w:hAnsi="Times New Roman" w:cs="Times New Roman"/>
          <w:b/>
          <w:color w:val="0000FF"/>
          <w:sz w:val="24"/>
        </w:rPr>
        <w:t xml:space="preserve"> chuẩn sử dụng.</w:t>
      </w:r>
      <w:r>
        <w:rPr>
          <w:rFonts w:ascii="Times New Roman" w:eastAsia="Times New Roman" w:hAnsi="Times New Roman" w:cs="Times New Roman"/>
          <w:b/>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2.</w:t>
      </w:r>
      <w:proofErr w:type="gramStart"/>
      <w:r>
        <w:rPr>
          <w:rFonts w:ascii="Times New Roman" w:eastAsia="Times New Roman" w:hAnsi="Times New Roman" w:cs="Times New Roman"/>
          <w:b/>
          <w:color w:val="0000FF"/>
          <w:sz w:val="24"/>
        </w:rPr>
        <w:t>3.Lựa</w:t>
      </w:r>
      <w:proofErr w:type="gramEnd"/>
      <w:r>
        <w:rPr>
          <w:rFonts w:ascii="Times New Roman" w:eastAsia="Times New Roman" w:hAnsi="Times New Roman" w:cs="Times New Roman"/>
          <w:b/>
          <w:color w:val="0000FF"/>
          <w:sz w:val="24"/>
        </w:rPr>
        <w:t xml:space="preserve"> chọn giải pháp kết cấu.</w:t>
      </w:r>
      <w:r>
        <w:rPr>
          <w:rFonts w:ascii="Times New Roman" w:eastAsia="Times New Roman" w:hAnsi="Times New Roman" w:cs="Times New Roman"/>
          <w:b/>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2.</w:t>
      </w:r>
      <w:proofErr w:type="gramStart"/>
      <w:r>
        <w:rPr>
          <w:rFonts w:ascii="Times New Roman" w:eastAsia="Times New Roman" w:hAnsi="Times New Roman" w:cs="Times New Roman"/>
          <w:b/>
          <w:color w:val="0000FF"/>
          <w:sz w:val="24"/>
        </w:rPr>
        <w:t>4.Vật</w:t>
      </w:r>
      <w:proofErr w:type="gramEnd"/>
      <w:r>
        <w:rPr>
          <w:rFonts w:ascii="Times New Roman" w:eastAsia="Times New Roman" w:hAnsi="Times New Roman" w:cs="Times New Roman"/>
          <w:b/>
          <w:color w:val="0000FF"/>
          <w:sz w:val="24"/>
        </w:rPr>
        <w:t xml:space="preserve"> liệu sử dụng.</w:t>
      </w:r>
      <w:r>
        <w:rPr>
          <w:rFonts w:ascii="Times New Roman" w:eastAsia="Times New Roman" w:hAnsi="Times New Roman" w:cs="Times New Roman"/>
          <w:b/>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2.</w:t>
      </w:r>
      <w:proofErr w:type="gramStart"/>
      <w:r>
        <w:rPr>
          <w:rFonts w:ascii="Times New Roman" w:eastAsia="Times New Roman" w:hAnsi="Times New Roman" w:cs="Times New Roman"/>
          <w:b/>
          <w:color w:val="0000FF"/>
          <w:sz w:val="24"/>
        </w:rPr>
        <w:t>5.Chọn</w:t>
      </w:r>
      <w:proofErr w:type="gramEnd"/>
      <w:r>
        <w:rPr>
          <w:rFonts w:ascii="Times New Roman" w:eastAsia="Times New Roman" w:hAnsi="Times New Roman" w:cs="Times New Roman"/>
          <w:b/>
          <w:color w:val="0000FF"/>
          <w:sz w:val="24"/>
        </w:rPr>
        <w:t xml:space="preserve"> sơ bộ tiết diện sàn - dầm - cột</w:t>
      </w:r>
      <w:r>
        <w:rPr>
          <w:rFonts w:ascii="Times New Roman" w:eastAsia="Times New Roman" w:hAnsi="Times New Roman" w:cs="Times New Roman"/>
          <w:b/>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2.5.</w:t>
      </w:r>
      <w:proofErr w:type="gramStart"/>
      <w:r>
        <w:rPr>
          <w:rFonts w:ascii="Times New Roman" w:eastAsia="Times New Roman" w:hAnsi="Times New Roman" w:cs="Times New Roman"/>
          <w:color w:val="0000FF"/>
          <w:sz w:val="24"/>
        </w:rPr>
        <w:t>1.Chọn</w:t>
      </w:r>
      <w:proofErr w:type="gramEnd"/>
      <w:r>
        <w:rPr>
          <w:rFonts w:ascii="Times New Roman" w:eastAsia="Times New Roman" w:hAnsi="Times New Roman" w:cs="Times New Roman"/>
          <w:color w:val="0000FF"/>
          <w:sz w:val="24"/>
        </w:rPr>
        <w:t xml:space="preserve"> sơ bộ chiều dày bản sàn</w:t>
      </w:r>
      <w:r>
        <w:rPr>
          <w:rFonts w:ascii="Times New Roman" w:eastAsia="Times New Roman" w:hAnsi="Times New Roman" w:cs="Times New Roman"/>
          <w:b/>
          <w:color w:val="3333FF"/>
          <w:sz w:val="24"/>
        </w:rPr>
        <w:t xml:space="preserve"> </w:t>
      </w:r>
    </w:p>
    <w:p w:rsidR="00ED63A7" w:rsidRDefault="005E3315">
      <w:pPr>
        <w:spacing w:after="75" w:line="268" w:lineRule="auto"/>
        <w:ind w:left="1413" w:hanging="10"/>
      </w:pPr>
      <w:r>
        <w:rPr>
          <w:rFonts w:ascii="Times New Roman" w:eastAsia="Times New Roman" w:hAnsi="Times New Roman" w:cs="Times New Roman"/>
          <w:color w:val="0000FF"/>
          <w:sz w:val="24"/>
        </w:rPr>
        <w:t>2.5.</w:t>
      </w:r>
      <w:proofErr w:type="gramStart"/>
      <w:r>
        <w:rPr>
          <w:rFonts w:ascii="Times New Roman" w:eastAsia="Times New Roman" w:hAnsi="Times New Roman" w:cs="Times New Roman"/>
          <w:color w:val="0000FF"/>
          <w:sz w:val="24"/>
        </w:rPr>
        <w:t>2.Chọn</w:t>
      </w:r>
      <w:proofErr w:type="gramEnd"/>
      <w:r>
        <w:rPr>
          <w:rFonts w:ascii="Times New Roman" w:eastAsia="Times New Roman" w:hAnsi="Times New Roman" w:cs="Times New Roman"/>
          <w:color w:val="0000FF"/>
          <w:sz w:val="24"/>
        </w:rPr>
        <w:t xml:space="preserve"> sơ bộ tiết diện dầm</w:t>
      </w:r>
      <w:r>
        <w:rPr>
          <w:rFonts w:ascii="Times New Roman" w:eastAsia="Times New Roman" w:hAnsi="Times New Roman" w:cs="Times New Roman"/>
          <w:b/>
          <w:color w:val="3333FF"/>
          <w:sz w:val="24"/>
        </w:rPr>
        <w:t xml:space="preserve"> </w:t>
      </w:r>
    </w:p>
    <w:p w:rsidR="00ED63A7" w:rsidRDefault="005E3315">
      <w:pPr>
        <w:spacing w:after="1" w:line="278" w:lineRule="auto"/>
        <w:ind w:left="1413" w:hanging="10"/>
      </w:pPr>
      <w:r>
        <w:rPr>
          <w:rFonts w:ascii="Times New Roman" w:eastAsia="Times New Roman" w:hAnsi="Times New Roman" w:cs="Times New Roman"/>
          <w:color w:val="FF0000"/>
          <w:sz w:val="26"/>
        </w:rPr>
        <w:t xml:space="preserve"> (Ở mục này SV phải t</w:t>
      </w:r>
      <w:r>
        <w:rPr>
          <w:rFonts w:ascii="Times New Roman" w:eastAsia="Times New Roman" w:hAnsi="Times New Roman" w:cs="Times New Roman"/>
          <w:color w:val="FF0000"/>
          <w:sz w:val="26"/>
        </w:rPr>
        <w:t xml:space="preserve">rình bày được MB dầm các tầng có ghi chú kích thước dầm) </w:t>
      </w:r>
    </w:p>
    <w:p w:rsidR="00ED63A7" w:rsidRDefault="005E3315">
      <w:pPr>
        <w:spacing w:after="75" w:line="268" w:lineRule="auto"/>
        <w:ind w:left="1413" w:hanging="10"/>
      </w:pPr>
      <w:r>
        <w:rPr>
          <w:rFonts w:ascii="Times New Roman" w:eastAsia="Times New Roman" w:hAnsi="Times New Roman" w:cs="Times New Roman"/>
          <w:color w:val="0000FF"/>
          <w:sz w:val="24"/>
        </w:rPr>
        <w:t>2.5.</w:t>
      </w:r>
      <w:proofErr w:type="gramStart"/>
      <w:r>
        <w:rPr>
          <w:rFonts w:ascii="Times New Roman" w:eastAsia="Times New Roman" w:hAnsi="Times New Roman" w:cs="Times New Roman"/>
          <w:color w:val="0000FF"/>
          <w:sz w:val="24"/>
        </w:rPr>
        <w:t>3.Chọn</w:t>
      </w:r>
      <w:proofErr w:type="gramEnd"/>
      <w:r>
        <w:rPr>
          <w:rFonts w:ascii="Times New Roman" w:eastAsia="Times New Roman" w:hAnsi="Times New Roman" w:cs="Times New Roman"/>
          <w:color w:val="0000FF"/>
          <w:sz w:val="24"/>
        </w:rPr>
        <w:t xml:space="preserve"> sơ bộ tiết diện cột</w:t>
      </w:r>
      <w:r>
        <w:rPr>
          <w:rFonts w:ascii="Times New Roman" w:eastAsia="Times New Roman" w:hAnsi="Times New Roman" w:cs="Times New Roman"/>
          <w:b/>
          <w:color w:val="3333FF"/>
          <w:sz w:val="24"/>
        </w:rPr>
        <w:t xml:space="preserve"> </w:t>
      </w:r>
    </w:p>
    <w:p w:rsidR="00ED63A7" w:rsidRDefault="005E3315">
      <w:pPr>
        <w:spacing w:after="198" w:line="278" w:lineRule="auto"/>
        <w:ind w:left="1413" w:hanging="10"/>
      </w:pPr>
      <w:r>
        <w:rPr>
          <w:rFonts w:ascii="Times New Roman" w:eastAsia="Times New Roman" w:hAnsi="Times New Roman" w:cs="Times New Roman"/>
          <w:color w:val="FF0000"/>
          <w:sz w:val="26"/>
        </w:rPr>
        <w:t xml:space="preserve"> (Ở mục này SV phải trình bày được MB định vị cột các tầng có ghi chú kích thước dầm) </w:t>
      </w:r>
    </w:p>
    <w:p w:rsidR="00ED63A7" w:rsidRDefault="005E3315">
      <w:pPr>
        <w:spacing w:after="176"/>
        <w:ind w:left="718" w:hanging="10"/>
      </w:pPr>
      <w:r>
        <w:rPr>
          <w:rFonts w:ascii="Times New Roman" w:eastAsia="Times New Roman" w:hAnsi="Times New Roman" w:cs="Times New Roman"/>
          <w:b/>
          <w:color w:val="3333FF"/>
          <w:sz w:val="24"/>
        </w:rPr>
        <w:t xml:space="preserve">Chương </w:t>
      </w:r>
      <w:proofErr w:type="gramStart"/>
      <w:r>
        <w:rPr>
          <w:rFonts w:ascii="Times New Roman" w:eastAsia="Times New Roman" w:hAnsi="Times New Roman" w:cs="Times New Roman"/>
          <w:b/>
          <w:color w:val="3333FF"/>
          <w:sz w:val="24"/>
        </w:rPr>
        <w:t>3 :</w:t>
      </w:r>
      <w:proofErr w:type="gramEnd"/>
      <w:r>
        <w:rPr>
          <w:rFonts w:ascii="Times New Roman" w:eastAsia="Times New Roman" w:hAnsi="Times New Roman" w:cs="Times New Roman"/>
          <w:b/>
          <w:color w:val="3333FF"/>
          <w:sz w:val="24"/>
        </w:rPr>
        <w:t xml:space="preserve"> THIẾT KẾ KẾT CẤU SÀN TẦNG ĐIỂN HÌNH </w:t>
      </w:r>
    </w:p>
    <w:p w:rsidR="00ED63A7" w:rsidRDefault="005E3315">
      <w:pPr>
        <w:spacing w:after="151" w:line="270" w:lineRule="auto"/>
        <w:ind w:left="1435" w:hanging="10"/>
        <w:jc w:val="both"/>
      </w:pPr>
      <w:r>
        <w:rPr>
          <w:rFonts w:ascii="Times New Roman" w:eastAsia="Times New Roman" w:hAnsi="Times New Roman" w:cs="Times New Roman"/>
          <w:sz w:val="24"/>
        </w:rPr>
        <w:t xml:space="preserve">Trình bày các bước tính toán thiết kế 1 sàn tầng được giao nhiệm vụ.  </w:t>
      </w:r>
    </w:p>
    <w:p w:rsidR="00ED63A7" w:rsidRDefault="005E3315">
      <w:pPr>
        <w:spacing w:after="0" w:line="270" w:lineRule="auto"/>
        <w:ind w:left="1435" w:hanging="10"/>
        <w:jc w:val="both"/>
      </w:pPr>
      <w:r>
        <w:rPr>
          <w:rFonts w:ascii="Times New Roman" w:eastAsia="Times New Roman" w:hAnsi="Times New Roman" w:cs="Times New Roman"/>
          <w:sz w:val="24"/>
        </w:rPr>
        <w:t>Các tiểu mục có thể trình bày như sau (trường hợp sàn dầm</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3.</w:t>
      </w:r>
      <w:proofErr w:type="gramStart"/>
      <w:r>
        <w:rPr>
          <w:rFonts w:ascii="Times New Roman" w:eastAsia="Times New Roman" w:hAnsi="Times New Roman" w:cs="Times New Roman"/>
          <w:b/>
          <w:color w:val="0000FF"/>
          <w:sz w:val="24"/>
        </w:rPr>
        <w:t>1.Mặt</w:t>
      </w:r>
      <w:proofErr w:type="gramEnd"/>
      <w:r>
        <w:rPr>
          <w:rFonts w:ascii="Times New Roman" w:eastAsia="Times New Roman" w:hAnsi="Times New Roman" w:cs="Times New Roman"/>
          <w:b/>
          <w:color w:val="0000FF"/>
          <w:sz w:val="24"/>
        </w:rPr>
        <w:t xml:space="preserve"> bằng dầm sàn tầng </w:t>
      </w:r>
      <w:r>
        <w:rPr>
          <w:rFonts w:ascii="Times New Roman" w:eastAsia="Times New Roman" w:hAnsi="Times New Roman" w:cs="Times New Roman"/>
          <w:b/>
          <w:color w:val="FF0000"/>
          <w:sz w:val="24"/>
        </w:rPr>
        <w:t>điển hình</w:t>
      </w:r>
      <w:r>
        <w:rPr>
          <w:rFonts w:ascii="Times New Roman" w:eastAsia="Times New Roman" w:hAnsi="Times New Roman" w:cs="Times New Roman"/>
          <w:b/>
          <w:sz w:val="24"/>
        </w:rPr>
        <w:t xml:space="preserve"> </w:t>
      </w:r>
    </w:p>
    <w:p w:rsidR="00ED63A7" w:rsidRDefault="005E3315">
      <w:pPr>
        <w:spacing w:after="48" w:line="268" w:lineRule="auto"/>
        <w:ind w:left="1413" w:right="2641" w:hanging="10"/>
      </w:pPr>
      <w:r>
        <w:rPr>
          <w:rFonts w:ascii="Times New Roman" w:eastAsia="Times New Roman" w:hAnsi="Times New Roman" w:cs="Times New Roman"/>
          <w:b/>
          <w:color w:val="0000FF"/>
          <w:sz w:val="24"/>
        </w:rPr>
        <w:t>3.</w:t>
      </w:r>
      <w:proofErr w:type="gramStart"/>
      <w:r>
        <w:rPr>
          <w:rFonts w:ascii="Times New Roman" w:eastAsia="Times New Roman" w:hAnsi="Times New Roman" w:cs="Times New Roman"/>
          <w:b/>
          <w:color w:val="0000FF"/>
          <w:sz w:val="24"/>
        </w:rPr>
        <w:t>2.Xác</w:t>
      </w:r>
      <w:proofErr w:type="gramEnd"/>
      <w:r>
        <w:rPr>
          <w:rFonts w:ascii="Times New Roman" w:eastAsia="Times New Roman" w:hAnsi="Times New Roman" w:cs="Times New Roman"/>
          <w:b/>
          <w:color w:val="0000FF"/>
          <w:sz w:val="24"/>
        </w:rPr>
        <w:t xml:space="preserve"> định tải trọng.</w:t>
      </w:r>
      <w:r>
        <w:rPr>
          <w:rFonts w:ascii="Times New Roman" w:eastAsia="Times New Roman" w:hAnsi="Times New Roman" w:cs="Times New Roman"/>
          <w:b/>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3.2.</w:t>
      </w:r>
      <w:proofErr w:type="gramStart"/>
      <w:r>
        <w:rPr>
          <w:rFonts w:ascii="Times New Roman" w:eastAsia="Times New Roman" w:hAnsi="Times New Roman" w:cs="Times New Roman"/>
          <w:color w:val="0000FF"/>
          <w:sz w:val="24"/>
        </w:rPr>
        <w:t>1.Tĩnh</w:t>
      </w:r>
      <w:proofErr w:type="gramEnd"/>
      <w:r>
        <w:rPr>
          <w:rFonts w:ascii="Times New Roman" w:eastAsia="Times New Roman" w:hAnsi="Times New Roman" w:cs="Times New Roman"/>
          <w:color w:val="0000FF"/>
          <w:sz w:val="24"/>
        </w:rPr>
        <w:t xml:space="preserve"> tải</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3.2.1.</w:t>
      </w:r>
      <w:proofErr w:type="gramStart"/>
      <w:r>
        <w:rPr>
          <w:rFonts w:ascii="Times New Roman" w:eastAsia="Times New Roman" w:hAnsi="Times New Roman" w:cs="Times New Roman"/>
          <w:color w:val="0000FF"/>
          <w:sz w:val="24"/>
        </w:rPr>
        <w:t>1.Trọng</w:t>
      </w:r>
      <w:proofErr w:type="gramEnd"/>
      <w:r>
        <w:rPr>
          <w:rFonts w:ascii="Times New Roman" w:eastAsia="Times New Roman" w:hAnsi="Times New Roman" w:cs="Times New Roman"/>
          <w:color w:val="0000FF"/>
          <w:sz w:val="24"/>
        </w:rPr>
        <w:t xml:space="preserve"> lượng các lớp cấu tạo sàn p.n</w:t>
      </w:r>
      <w:r>
        <w:rPr>
          <w:rFonts w:ascii="Times New Roman" w:eastAsia="Times New Roman" w:hAnsi="Times New Roman" w:cs="Times New Roman"/>
          <w:color w:val="0000FF"/>
          <w:sz w:val="24"/>
        </w:rPr>
        <w:t>gủ, p.khách, p.ăn, hành lang.</w:t>
      </w:r>
      <w:r>
        <w:rPr>
          <w:rFonts w:ascii="Times New Roman" w:eastAsia="Times New Roman" w:hAnsi="Times New Roman" w:cs="Times New Roman"/>
          <w:b/>
          <w:color w:val="3333FF"/>
          <w:sz w:val="24"/>
        </w:rPr>
        <w:t xml:space="preserve">  </w:t>
      </w:r>
    </w:p>
    <w:p w:rsidR="00ED63A7" w:rsidRDefault="005E3315">
      <w:pPr>
        <w:spacing w:after="37" w:line="268" w:lineRule="auto"/>
        <w:ind w:left="1413" w:hanging="10"/>
      </w:pPr>
      <w:r>
        <w:rPr>
          <w:rFonts w:ascii="Times New Roman" w:eastAsia="Times New Roman" w:hAnsi="Times New Roman" w:cs="Times New Roman"/>
          <w:color w:val="0000FF"/>
          <w:sz w:val="24"/>
        </w:rPr>
        <w:t>3.2.1.</w:t>
      </w:r>
      <w:proofErr w:type="gramStart"/>
      <w:r>
        <w:rPr>
          <w:rFonts w:ascii="Times New Roman" w:eastAsia="Times New Roman" w:hAnsi="Times New Roman" w:cs="Times New Roman"/>
          <w:color w:val="0000FF"/>
          <w:sz w:val="24"/>
        </w:rPr>
        <w:t>2.Trọng</w:t>
      </w:r>
      <w:proofErr w:type="gramEnd"/>
      <w:r>
        <w:rPr>
          <w:rFonts w:ascii="Times New Roman" w:eastAsia="Times New Roman" w:hAnsi="Times New Roman" w:cs="Times New Roman"/>
          <w:color w:val="0000FF"/>
          <w:sz w:val="24"/>
        </w:rPr>
        <w:t xml:space="preserve"> lượng các lớp cấu tạo sàn phòng vệ sinh, ban công</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3.2.1.</w:t>
      </w:r>
      <w:proofErr w:type="gramStart"/>
      <w:r>
        <w:rPr>
          <w:rFonts w:ascii="Times New Roman" w:eastAsia="Times New Roman" w:hAnsi="Times New Roman" w:cs="Times New Roman"/>
          <w:color w:val="0000FF"/>
          <w:sz w:val="24"/>
        </w:rPr>
        <w:t>3.Tĩnh</w:t>
      </w:r>
      <w:proofErr w:type="gramEnd"/>
      <w:r>
        <w:rPr>
          <w:rFonts w:ascii="Times New Roman" w:eastAsia="Times New Roman" w:hAnsi="Times New Roman" w:cs="Times New Roman"/>
          <w:color w:val="0000FF"/>
          <w:sz w:val="24"/>
        </w:rPr>
        <w:t xml:space="preserve"> tải sàn do tường truyền vào sàn</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3.2.1.</w:t>
      </w:r>
      <w:proofErr w:type="gramStart"/>
      <w:r>
        <w:rPr>
          <w:rFonts w:ascii="Times New Roman" w:eastAsia="Times New Roman" w:hAnsi="Times New Roman" w:cs="Times New Roman"/>
          <w:color w:val="0000FF"/>
          <w:sz w:val="24"/>
        </w:rPr>
        <w:t>4.Tổng</w:t>
      </w:r>
      <w:proofErr w:type="gramEnd"/>
      <w:r>
        <w:rPr>
          <w:rFonts w:ascii="Times New Roman" w:eastAsia="Times New Roman" w:hAnsi="Times New Roman" w:cs="Times New Roman"/>
          <w:color w:val="0000FF"/>
          <w:sz w:val="24"/>
        </w:rPr>
        <w:t xml:space="preserve"> tĩnh tải tác dụng lên sàn</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3.2.</w:t>
      </w:r>
      <w:proofErr w:type="gramStart"/>
      <w:r>
        <w:rPr>
          <w:rFonts w:ascii="Times New Roman" w:eastAsia="Times New Roman" w:hAnsi="Times New Roman" w:cs="Times New Roman"/>
          <w:color w:val="0000FF"/>
          <w:sz w:val="24"/>
        </w:rPr>
        <w:t>2.Hoạt</w:t>
      </w:r>
      <w:proofErr w:type="gramEnd"/>
      <w:r>
        <w:rPr>
          <w:rFonts w:ascii="Times New Roman" w:eastAsia="Times New Roman" w:hAnsi="Times New Roman" w:cs="Times New Roman"/>
          <w:color w:val="0000FF"/>
          <w:sz w:val="24"/>
        </w:rPr>
        <w:t xml:space="preserve"> tải</w:t>
      </w:r>
      <w:r>
        <w:rPr>
          <w:rFonts w:ascii="Times New Roman" w:eastAsia="Times New Roman" w:hAnsi="Times New Roman" w:cs="Times New Roman"/>
          <w:b/>
          <w:color w:val="3333FF"/>
          <w:sz w:val="24"/>
        </w:rPr>
        <w:t xml:space="preserve"> </w:t>
      </w:r>
    </w:p>
    <w:p w:rsidR="00ED63A7" w:rsidRDefault="005E3315">
      <w:pPr>
        <w:numPr>
          <w:ilvl w:val="1"/>
          <w:numId w:val="3"/>
        </w:numPr>
        <w:spacing w:after="14" w:line="268" w:lineRule="auto"/>
        <w:ind w:right="2030" w:hanging="360"/>
      </w:pPr>
      <w:r>
        <w:rPr>
          <w:rFonts w:ascii="Times New Roman" w:eastAsia="Times New Roman" w:hAnsi="Times New Roman" w:cs="Times New Roman"/>
          <w:color w:val="0000FF"/>
          <w:sz w:val="24"/>
        </w:rPr>
        <w:t>3.Tổng tải tác dụng lên sàn</w:t>
      </w:r>
      <w:r>
        <w:rPr>
          <w:rFonts w:ascii="Times New Roman" w:eastAsia="Times New Roman" w:hAnsi="Times New Roman" w:cs="Times New Roman"/>
          <w:b/>
          <w:color w:val="3333FF"/>
          <w:sz w:val="24"/>
        </w:rPr>
        <w:t xml:space="preserve"> </w:t>
      </w:r>
      <w:r>
        <w:rPr>
          <w:rFonts w:ascii="Times New Roman" w:eastAsia="Times New Roman" w:hAnsi="Times New Roman" w:cs="Times New Roman"/>
          <w:b/>
          <w:color w:val="0000FF"/>
          <w:sz w:val="24"/>
        </w:rPr>
        <w:t>3.</w:t>
      </w:r>
      <w:proofErr w:type="gramStart"/>
      <w:r>
        <w:rPr>
          <w:rFonts w:ascii="Times New Roman" w:eastAsia="Times New Roman" w:hAnsi="Times New Roman" w:cs="Times New Roman"/>
          <w:b/>
          <w:color w:val="0000FF"/>
          <w:sz w:val="24"/>
        </w:rPr>
        <w:t>3.Sơ</w:t>
      </w:r>
      <w:proofErr w:type="gramEnd"/>
      <w:r>
        <w:rPr>
          <w:rFonts w:ascii="Times New Roman" w:eastAsia="Times New Roman" w:hAnsi="Times New Roman" w:cs="Times New Roman"/>
          <w:b/>
          <w:color w:val="0000FF"/>
          <w:sz w:val="24"/>
        </w:rPr>
        <w:t xml:space="preserve"> đồ tính ô sàn.</w:t>
      </w:r>
      <w:r>
        <w:rPr>
          <w:rFonts w:ascii="Times New Roman" w:eastAsia="Times New Roman" w:hAnsi="Times New Roman" w:cs="Times New Roman"/>
          <w:b/>
          <w:sz w:val="24"/>
        </w:rPr>
        <w:t xml:space="preserve">  </w:t>
      </w:r>
    </w:p>
    <w:p w:rsidR="00ED63A7" w:rsidRDefault="005E3315">
      <w:pPr>
        <w:numPr>
          <w:ilvl w:val="1"/>
          <w:numId w:val="3"/>
        </w:numPr>
        <w:spacing w:after="14" w:line="268" w:lineRule="auto"/>
        <w:ind w:right="2030" w:hanging="360"/>
      </w:pPr>
      <w:r>
        <w:rPr>
          <w:rFonts w:ascii="Times New Roman" w:eastAsia="Times New Roman" w:hAnsi="Times New Roman" w:cs="Times New Roman"/>
          <w:color w:val="0000FF"/>
          <w:sz w:val="24"/>
        </w:rPr>
        <w:t>1.Đối với ô sàn làm việc 2 phương</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3.3.</w:t>
      </w:r>
      <w:proofErr w:type="gramStart"/>
      <w:r>
        <w:rPr>
          <w:rFonts w:ascii="Times New Roman" w:eastAsia="Times New Roman" w:hAnsi="Times New Roman" w:cs="Times New Roman"/>
          <w:color w:val="0000FF"/>
          <w:sz w:val="24"/>
        </w:rPr>
        <w:t>2.Đối</w:t>
      </w:r>
      <w:proofErr w:type="gramEnd"/>
      <w:r>
        <w:rPr>
          <w:rFonts w:ascii="Times New Roman" w:eastAsia="Times New Roman" w:hAnsi="Times New Roman" w:cs="Times New Roman"/>
          <w:color w:val="0000FF"/>
          <w:sz w:val="24"/>
        </w:rPr>
        <w:t xml:space="preserve"> với ô sàn làm việc 1 phương.</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3.3.</w:t>
      </w:r>
      <w:proofErr w:type="gramStart"/>
      <w:r>
        <w:rPr>
          <w:rFonts w:ascii="Times New Roman" w:eastAsia="Times New Roman" w:hAnsi="Times New Roman" w:cs="Times New Roman"/>
          <w:color w:val="0000FF"/>
          <w:sz w:val="24"/>
        </w:rPr>
        <w:t>3.Nội</w:t>
      </w:r>
      <w:proofErr w:type="gramEnd"/>
      <w:r>
        <w:rPr>
          <w:rFonts w:ascii="Times New Roman" w:eastAsia="Times New Roman" w:hAnsi="Times New Roman" w:cs="Times New Roman"/>
          <w:color w:val="0000FF"/>
          <w:sz w:val="24"/>
        </w:rPr>
        <w:t xml:space="preserve"> lực các ô sàn.</w:t>
      </w:r>
      <w:r>
        <w:rPr>
          <w:rFonts w:ascii="Times New Roman" w:eastAsia="Times New Roman" w:hAnsi="Times New Roman" w:cs="Times New Roman"/>
          <w:b/>
          <w:color w:val="3333FF"/>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3.</w:t>
      </w:r>
      <w:proofErr w:type="gramStart"/>
      <w:r>
        <w:rPr>
          <w:rFonts w:ascii="Times New Roman" w:eastAsia="Times New Roman" w:hAnsi="Times New Roman" w:cs="Times New Roman"/>
          <w:b/>
          <w:color w:val="0000FF"/>
          <w:sz w:val="24"/>
        </w:rPr>
        <w:t>4.Tính</w:t>
      </w:r>
      <w:proofErr w:type="gramEnd"/>
      <w:r>
        <w:rPr>
          <w:rFonts w:ascii="Times New Roman" w:eastAsia="Times New Roman" w:hAnsi="Times New Roman" w:cs="Times New Roman"/>
          <w:b/>
          <w:color w:val="0000FF"/>
          <w:sz w:val="24"/>
        </w:rPr>
        <w:t xml:space="preserve"> toán cốt thép.</w:t>
      </w:r>
      <w:r>
        <w:rPr>
          <w:rFonts w:ascii="Times New Roman" w:eastAsia="Times New Roman" w:hAnsi="Times New Roman" w:cs="Times New Roman"/>
          <w:b/>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3.4.</w:t>
      </w:r>
      <w:proofErr w:type="gramStart"/>
      <w:r>
        <w:rPr>
          <w:rFonts w:ascii="Times New Roman" w:eastAsia="Times New Roman" w:hAnsi="Times New Roman" w:cs="Times New Roman"/>
          <w:color w:val="0000FF"/>
          <w:sz w:val="24"/>
        </w:rPr>
        <w:t>1.Các</w:t>
      </w:r>
      <w:proofErr w:type="gramEnd"/>
      <w:r>
        <w:rPr>
          <w:rFonts w:ascii="Times New Roman" w:eastAsia="Times New Roman" w:hAnsi="Times New Roman" w:cs="Times New Roman"/>
          <w:color w:val="0000FF"/>
          <w:sz w:val="24"/>
        </w:rPr>
        <w:t xml:space="preserve"> công thức tính toán</w:t>
      </w:r>
      <w:r>
        <w:rPr>
          <w:rFonts w:ascii="Times New Roman" w:eastAsia="Times New Roman" w:hAnsi="Times New Roman" w:cs="Times New Roman"/>
          <w:b/>
          <w:color w:val="3333FF"/>
          <w:sz w:val="24"/>
        </w:rPr>
        <w:t xml:space="preserve"> </w:t>
      </w:r>
    </w:p>
    <w:p w:rsidR="00ED63A7" w:rsidRDefault="005E3315">
      <w:pPr>
        <w:spacing w:after="54" w:line="268" w:lineRule="auto"/>
        <w:ind w:left="1413" w:hanging="10"/>
      </w:pPr>
      <w:r>
        <w:rPr>
          <w:rFonts w:ascii="Times New Roman" w:eastAsia="Times New Roman" w:hAnsi="Times New Roman" w:cs="Times New Roman"/>
          <w:color w:val="0000FF"/>
          <w:sz w:val="24"/>
        </w:rPr>
        <w:lastRenderedPageBreak/>
        <w:t>3.4.</w:t>
      </w:r>
      <w:proofErr w:type="gramStart"/>
      <w:r>
        <w:rPr>
          <w:rFonts w:ascii="Times New Roman" w:eastAsia="Times New Roman" w:hAnsi="Times New Roman" w:cs="Times New Roman"/>
          <w:color w:val="0000FF"/>
          <w:sz w:val="24"/>
        </w:rPr>
        <w:t>2.Tính</w:t>
      </w:r>
      <w:proofErr w:type="gramEnd"/>
      <w:r>
        <w:rPr>
          <w:rFonts w:ascii="Times New Roman" w:eastAsia="Times New Roman" w:hAnsi="Times New Roman" w:cs="Times New Roman"/>
          <w:color w:val="0000FF"/>
          <w:sz w:val="24"/>
        </w:rPr>
        <w:t xml:space="preserve"> toán cụ thể cho ô sàn …</w:t>
      </w:r>
      <w:r>
        <w:rPr>
          <w:rFonts w:ascii="Times New Roman" w:eastAsia="Times New Roman" w:hAnsi="Times New Roman" w:cs="Times New Roman"/>
          <w:color w:val="0000FF"/>
          <w:sz w:val="24"/>
          <w:vertAlign w:val="subscript"/>
        </w:rPr>
        <w:t xml:space="preserve"> </w:t>
      </w:r>
      <w:r>
        <w:rPr>
          <w:rFonts w:ascii="Times New Roman" w:eastAsia="Times New Roman" w:hAnsi="Times New Roman" w:cs="Times New Roman"/>
          <w:b/>
          <w:color w:val="3333FF"/>
          <w:sz w:val="24"/>
        </w:rPr>
        <w:t xml:space="preserve"> </w:t>
      </w:r>
    </w:p>
    <w:p w:rsidR="00ED63A7" w:rsidRDefault="005E3315">
      <w:pPr>
        <w:spacing w:after="49" w:line="270" w:lineRule="auto"/>
        <w:ind w:left="10"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Trong nội dung này SV trình bày cách tính thép chi tiết</w:t>
      </w:r>
      <w:r>
        <w:rPr>
          <w:rFonts w:ascii="Times New Roman" w:eastAsia="Times New Roman" w:hAnsi="Times New Roman" w:cs="Times New Roman"/>
          <w:sz w:val="24"/>
        </w:rPr>
        <w:t xml:space="preserve"> cho 1 ô sàn, sau đó </w:t>
      </w:r>
      <w:proofErr w:type="gramStart"/>
      <w:r>
        <w:rPr>
          <w:rFonts w:ascii="Times New Roman" w:eastAsia="Times New Roman" w:hAnsi="Times New Roman" w:cs="Times New Roman"/>
          <w:sz w:val="24"/>
        </w:rPr>
        <w:t xml:space="preserve">là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bảng tổng hợp thép tính toán (có thể từ excel) của tất cả các ô sàn khác. </w:t>
      </w:r>
    </w:p>
    <w:p w:rsidR="00ED63A7" w:rsidRDefault="005E3315">
      <w:pPr>
        <w:numPr>
          <w:ilvl w:val="5"/>
          <w:numId w:val="2"/>
        </w:numPr>
        <w:spacing w:after="175" w:line="268" w:lineRule="auto"/>
        <w:ind w:right="2641" w:hanging="180"/>
      </w:pPr>
      <w:r>
        <w:rPr>
          <w:rFonts w:ascii="Times New Roman" w:eastAsia="Times New Roman" w:hAnsi="Times New Roman" w:cs="Times New Roman"/>
          <w:b/>
          <w:color w:val="0000FF"/>
          <w:sz w:val="24"/>
        </w:rPr>
        <w:t>5.Tính độ võng của sàn.</w:t>
      </w:r>
      <w:r>
        <w:rPr>
          <w:rFonts w:ascii="Times New Roman" w:eastAsia="Times New Roman" w:hAnsi="Times New Roman" w:cs="Times New Roman"/>
          <w:b/>
          <w:sz w:val="24"/>
        </w:rPr>
        <w:t xml:space="preserve">  </w:t>
      </w:r>
    </w:p>
    <w:p w:rsidR="00ED63A7" w:rsidRDefault="005E3315">
      <w:pPr>
        <w:tabs>
          <w:tab w:val="center" w:pos="283"/>
          <w:tab w:val="center" w:pos="2670"/>
        </w:tabs>
        <w:spacing w:after="158"/>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Chương </w:t>
      </w:r>
      <w:proofErr w:type="gramStart"/>
      <w:r>
        <w:rPr>
          <w:rFonts w:ascii="Times New Roman" w:eastAsia="Times New Roman" w:hAnsi="Times New Roman" w:cs="Times New Roman"/>
          <w:b/>
          <w:sz w:val="24"/>
        </w:rPr>
        <w:t>4 :</w:t>
      </w:r>
      <w:proofErr w:type="gramEnd"/>
      <w:r>
        <w:rPr>
          <w:rFonts w:ascii="Times New Roman" w:eastAsia="Times New Roman" w:hAnsi="Times New Roman" w:cs="Times New Roman"/>
          <w:b/>
          <w:sz w:val="24"/>
        </w:rPr>
        <w:t xml:space="preserve"> THIẾT KẾ CẦU THANG  </w:t>
      </w:r>
    </w:p>
    <w:p w:rsidR="00ED63A7" w:rsidRDefault="005E3315">
      <w:pPr>
        <w:spacing w:after="127" w:line="270" w:lineRule="auto"/>
        <w:ind w:left="1435" w:right="646" w:hanging="10"/>
        <w:jc w:val="both"/>
      </w:pPr>
      <w:r>
        <w:rPr>
          <w:rFonts w:ascii="Times New Roman" w:eastAsia="Times New Roman" w:hAnsi="Times New Roman" w:cs="Times New Roman"/>
          <w:sz w:val="24"/>
        </w:rPr>
        <w:t>Trình bày các bước tính toán thiết kế cầu thang được giao nhiệm vụ.  Các tiểu mục có thể trì</w:t>
      </w:r>
      <w:r>
        <w:rPr>
          <w:rFonts w:ascii="Times New Roman" w:eastAsia="Times New Roman" w:hAnsi="Times New Roman" w:cs="Times New Roman"/>
          <w:sz w:val="24"/>
        </w:rPr>
        <w:t xml:space="preserve">nh bày như </w:t>
      </w:r>
      <w:proofErr w:type="gramStart"/>
      <w:r>
        <w:rPr>
          <w:rFonts w:ascii="Times New Roman" w:eastAsia="Times New Roman" w:hAnsi="Times New Roman" w:cs="Times New Roman"/>
          <w:sz w:val="24"/>
        </w:rPr>
        <w:t>sau :</w:t>
      </w:r>
      <w:proofErr w:type="gramEnd"/>
      <w:r>
        <w:rPr>
          <w:rFonts w:ascii="Times New Roman" w:eastAsia="Times New Roman" w:hAnsi="Times New Roman" w:cs="Times New Roman"/>
          <w:sz w:val="24"/>
        </w:rPr>
        <w:t xml:space="preserve">  </w:t>
      </w:r>
    </w:p>
    <w:p w:rsidR="00ED63A7" w:rsidRDefault="005E3315">
      <w:pPr>
        <w:numPr>
          <w:ilvl w:val="5"/>
          <w:numId w:val="2"/>
        </w:numPr>
        <w:spacing w:after="20" w:line="268" w:lineRule="auto"/>
        <w:ind w:right="2641" w:hanging="180"/>
      </w:pPr>
      <w:r>
        <w:rPr>
          <w:rFonts w:ascii="Times New Roman" w:eastAsia="Times New Roman" w:hAnsi="Times New Roman" w:cs="Times New Roman"/>
          <w:b/>
          <w:color w:val="0000FF"/>
          <w:sz w:val="24"/>
        </w:rPr>
        <w:t>1.Chọn các kích thước của cầu thang.</w:t>
      </w:r>
      <w:r>
        <w:rPr>
          <w:rFonts w:ascii="Times New Roman" w:eastAsia="Times New Roman" w:hAnsi="Times New Roman" w:cs="Times New Roman"/>
          <w:b/>
          <w:sz w:val="24"/>
        </w:rPr>
        <w:t xml:space="preserve">  </w:t>
      </w:r>
      <w:r>
        <w:rPr>
          <w:rFonts w:ascii="Times New Roman" w:eastAsia="Times New Roman" w:hAnsi="Times New Roman" w:cs="Times New Roman"/>
          <w:color w:val="0000FF"/>
          <w:sz w:val="24"/>
        </w:rPr>
        <w:t>4.1.</w:t>
      </w:r>
      <w:proofErr w:type="gramStart"/>
      <w:r>
        <w:rPr>
          <w:rFonts w:ascii="Times New Roman" w:eastAsia="Times New Roman" w:hAnsi="Times New Roman" w:cs="Times New Roman"/>
          <w:color w:val="0000FF"/>
          <w:sz w:val="24"/>
        </w:rPr>
        <w:t>1.Mặt</w:t>
      </w:r>
      <w:proofErr w:type="gramEnd"/>
      <w:r>
        <w:rPr>
          <w:rFonts w:ascii="Times New Roman" w:eastAsia="Times New Roman" w:hAnsi="Times New Roman" w:cs="Times New Roman"/>
          <w:color w:val="0000FF"/>
          <w:sz w:val="24"/>
        </w:rPr>
        <w:t xml:space="preserve"> bằng và mặt cắt cầu thang</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4.1.</w:t>
      </w:r>
      <w:proofErr w:type="gramStart"/>
      <w:r>
        <w:rPr>
          <w:rFonts w:ascii="Times New Roman" w:eastAsia="Times New Roman" w:hAnsi="Times New Roman" w:cs="Times New Roman"/>
          <w:color w:val="0000FF"/>
          <w:sz w:val="24"/>
        </w:rPr>
        <w:t>2.Chọn</w:t>
      </w:r>
      <w:proofErr w:type="gramEnd"/>
      <w:r>
        <w:rPr>
          <w:rFonts w:ascii="Times New Roman" w:eastAsia="Times New Roman" w:hAnsi="Times New Roman" w:cs="Times New Roman"/>
          <w:color w:val="0000FF"/>
          <w:sz w:val="24"/>
        </w:rPr>
        <w:t xml:space="preserve"> kích thước cầu thang.</w:t>
      </w:r>
      <w:r>
        <w:rPr>
          <w:rFonts w:ascii="Times New Roman" w:eastAsia="Times New Roman" w:hAnsi="Times New Roman" w:cs="Times New Roman"/>
          <w:b/>
          <w:color w:val="3333FF"/>
          <w:sz w:val="24"/>
        </w:rPr>
        <w:t xml:space="preserve">  </w:t>
      </w:r>
    </w:p>
    <w:p w:rsidR="00ED63A7" w:rsidRDefault="005E3315">
      <w:pPr>
        <w:spacing w:after="39" w:line="268" w:lineRule="auto"/>
        <w:ind w:left="1413" w:hanging="10"/>
      </w:pPr>
      <w:r>
        <w:rPr>
          <w:rFonts w:ascii="Times New Roman" w:eastAsia="Times New Roman" w:hAnsi="Times New Roman" w:cs="Times New Roman"/>
          <w:color w:val="0000FF"/>
          <w:sz w:val="24"/>
        </w:rPr>
        <w:t>4.1.</w:t>
      </w:r>
      <w:proofErr w:type="gramStart"/>
      <w:r>
        <w:rPr>
          <w:rFonts w:ascii="Times New Roman" w:eastAsia="Times New Roman" w:hAnsi="Times New Roman" w:cs="Times New Roman"/>
          <w:color w:val="0000FF"/>
          <w:sz w:val="24"/>
        </w:rPr>
        <w:t>3.Chọn</w:t>
      </w:r>
      <w:proofErr w:type="gramEnd"/>
      <w:r>
        <w:rPr>
          <w:rFonts w:ascii="Times New Roman" w:eastAsia="Times New Roman" w:hAnsi="Times New Roman" w:cs="Times New Roman"/>
          <w:color w:val="0000FF"/>
          <w:sz w:val="24"/>
        </w:rPr>
        <w:t xml:space="preserve"> kích thước dầm chiếu nghỉ, kích thước bản thang</w:t>
      </w:r>
      <w:r>
        <w:rPr>
          <w:rFonts w:ascii="Times New Roman" w:eastAsia="Times New Roman" w:hAnsi="Times New Roman" w:cs="Times New Roman"/>
          <w:b/>
          <w:color w:val="3333FF"/>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4.</w:t>
      </w:r>
      <w:proofErr w:type="gramStart"/>
      <w:r>
        <w:rPr>
          <w:rFonts w:ascii="Times New Roman" w:eastAsia="Times New Roman" w:hAnsi="Times New Roman" w:cs="Times New Roman"/>
          <w:b/>
          <w:color w:val="0000FF"/>
          <w:sz w:val="24"/>
        </w:rPr>
        <w:t>2.Xác</w:t>
      </w:r>
      <w:proofErr w:type="gramEnd"/>
      <w:r>
        <w:rPr>
          <w:rFonts w:ascii="Times New Roman" w:eastAsia="Times New Roman" w:hAnsi="Times New Roman" w:cs="Times New Roman"/>
          <w:b/>
          <w:color w:val="0000FF"/>
          <w:sz w:val="24"/>
        </w:rPr>
        <w:t xml:space="preserve"> định tải trọng.</w:t>
      </w:r>
      <w:r>
        <w:rPr>
          <w:rFonts w:ascii="Times New Roman" w:eastAsia="Times New Roman" w:hAnsi="Times New Roman" w:cs="Times New Roman"/>
          <w:b/>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4.2.</w:t>
      </w:r>
      <w:proofErr w:type="gramStart"/>
      <w:r>
        <w:rPr>
          <w:rFonts w:ascii="Times New Roman" w:eastAsia="Times New Roman" w:hAnsi="Times New Roman" w:cs="Times New Roman"/>
          <w:color w:val="0000FF"/>
          <w:sz w:val="24"/>
        </w:rPr>
        <w:t>1.Các</w:t>
      </w:r>
      <w:proofErr w:type="gramEnd"/>
      <w:r>
        <w:rPr>
          <w:rFonts w:ascii="Times New Roman" w:eastAsia="Times New Roman" w:hAnsi="Times New Roman" w:cs="Times New Roman"/>
          <w:color w:val="0000FF"/>
          <w:sz w:val="24"/>
        </w:rPr>
        <w:t xml:space="preserve"> lớp cấu tạo cầu thang</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4.2.</w:t>
      </w:r>
      <w:proofErr w:type="gramStart"/>
      <w:r>
        <w:rPr>
          <w:rFonts w:ascii="Times New Roman" w:eastAsia="Times New Roman" w:hAnsi="Times New Roman" w:cs="Times New Roman"/>
          <w:color w:val="0000FF"/>
          <w:sz w:val="24"/>
        </w:rPr>
        <w:t>2.Tải</w:t>
      </w:r>
      <w:proofErr w:type="gramEnd"/>
      <w:r>
        <w:rPr>
          <w:rFonts w:ascii="Times New Roman" w:eastAsia="Times New Roman" w:hAnsi="Times New Roman" w:cs="Times New Roman"/>
          <w:color w:val="0000FF"/>
          <w:sz w:val="24"/>
        </w:rPr>
        <w:t xml:space="preserve"> trọng tác dụng lên bản chiếu nghỉ</w:t>
      </w:r>
      <w:r>
        <w:rPr>
          <w:rFonts w:ascii="Times New Roman" w:eastAsia="Times New Roman" w:hAnsi="Times New Roman" w:cs="Times New Roman"/>
          <w:b/>
          <w:color w:val="3333FF"/>
          <w:sz w:val="24"/>
        </w:rPr>
        <w:t xml:space="preserve"> </w:t>
      </w:r>
    </w:p>
    <w:p w:rsidR="00ED63A7" w:rsidRDefault="005E3315">
      <w:pPr>
        <w:numPr>
          <w:ilvl w:val="1"/>
          <w:numId w:val="13"/>
        </w:numPr>
        <w:spacing w:after="14" w:line="268" w:lineRule="auto"/>
        <w:ind w:right="1321" w:hanging="420"/>
      </w:pPr>
      <w:r>
        <w:rPr>
          <w:rFonts w:ascii="Times New Roman" w:eastAsia="Times New Roman" w:hAnsi="Times New Roman" w:cs="Times New Roman"/>
          <w:color w:val="0000FF"/>
          <w:sz w:val="24"/>
        </w:rPr>
        <w:t>3.Tải trọng tác dụng lên bản thang.</w:t>
      </w:r>
      <w:r>
        <w:rPr>
          <w:rFonts w:ascii="Times New Roman" w:eastAsia="Times New Roman" w:hAnsi="Times New Roman" w:cs="Times New Roman"/>
          <w:b/>
          <w:color w:val="3333FF"/>
          <w:sz w:val="24"/>
        </w:rPr>
        <w:t xml:space="preserve">  </w:t>
      </w:r>
    </w:p>
    <w:p w:rsidR="00ED63A7" w:rsidRDefault="005E3315">
      <w:pPr>
        <w:numPr>
          <w:ilvl w:val="1"/>
          <w:numId w:val="13"/>
        </w:numPr>
        <w:spacing w:after="20" w:line="268" w:lineRule="auto"/>
        <w:ind w:right="1321" w:hanging="420"/>
      </w:pPr>
      <w:r>
        <w:rPr>
          <w:rFonts w:ascii="Times New Roman" w:eastAsia="Times New Roman" w:hAnsi="Times New Roman" w:cs="Times New Roman"/>
          <w:b/>
          <w:color w:val="0000FF"/>
          <w:sz w:val="24"/>
        </w:rPr>
        <w:t>Sơ đồ tính.</w:t>
      </w:r>
      <w:r>
        <w:rPr>
          <w:rFonts w:ascii="Times New Roman" w:eastAsia="Times New Roman" w:hAnsi="Times New Roman" w:cs="Times New Roman"/>
          <w:b/>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4.</w:t>
      </w:r>
      <w:proofErr w:type="gramStart"/>
      <w:r>
        <w:rPr>
          <w:rFonts w:ascii="Times New Roman" w:eastAsia="Times New Roman" w:hAnsi="Times New Roman" w:cs="Times New Roman"/>
          <w:b/>
          <w:color w:val="0000FF"/>
          <w:sz w:val="24"/>
        </w:rPr>
        <w:t>4.Xác</w:t>
      </w:r>
      <w:proofErr w:type="gramEnd"/>
      <w:r>
        <w:rPr>
          <w:rFonts w:ascii="Times New Roman" w:eastAsia="Times New Roman" w:hAnsi="Times New Roman" w:cs="Times New Roman"/>
          <w:b/>
          <w:color w:val="0000FF"/>
          <w:sz w:val="24"/>
        </w:rPr>
        <w:t xml:space="preserve"> định nội lực trong cầu thang.</w:t>
      </w:r>
      <w:r>
        <w:rPr>
          <w:rFonts w:ascii="Times New Roman" w:eastAsia="Times New Roman" w:hAnsi="Times New Roman" w:cs="Times New Roman"/>
          <w:b/>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4.4.</w:t>
      </w:r>
      <w:proofErr w:type="gramStart"/>
      <w:r>
        <w:rPr>
          <w:rFonts w:ascii="Times New Roman" w:eastAsia="Times New Roman" w:hAnsi="Times New Roman" w:cs="Times New Roman"/>
          <w:color w:val="0000FF"/>
          <w:sz w:val="24"/>
        </w:rPr>
        <w:t>1.Xác</w:t>
      </w:r>
      <w:proofErr w:type="gramEnd"/>
      <w:r>
        <w:rPr>
          <w:rFonts w:ascii="Times New Roman" w:eastAsia="Times New Roman" w:hAnsi="Times New Roman" w:cs="Times New Roman"/>
          <w:color w:val="0000FF"/>
          <w:sz w:val="24"/>
        </w:rPr>
        <w:t xml:space="preserve"> định nội lực trong bản thang.</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4.4.</w:t>
      </w:r>
      <w:proofErr w:type="gramStart"/>
      <w:r>
        <w:rPr>
          <w:rFonts w:ascii="Times New Roman" w:eastAsia="Times New Roman" w:hAnsi="Times New Roman" w:cs="Times New Roman"/>
          <w:color w:val="0000FF"/>
          <w:sz w:val="24"/>
        </w:rPr>
        <w:t>2.Xác</w:t>
      </w:r>
      <w:proofErr w:type="gramEnd"/>
      <w:r>
        <w:rPr>
          <w:rFonts w:ascii="Times New Roman" w:eastAsia="Times New Roman" w:hAnsi="Times New Roman" w:cs="Times New Roman"/>
          <w:color w:val="0000FF"/>
          <w:sz w:val="24"/>
        </w:rPr>
        <w:t xml:space="preserve"> định nội lực dầm chiếu nghỉ.</w:t>
      </w:r>
      <w:r>
        <w:rPr>
          <w:rFonts w:ascii="Times New Roman" w:eastAsia="Times New Roman" w:hAnsi="Times New Roman" w:cs="Times New Roman"/>
          <w:b/>
          <w:color w:val="3333FF"/>
          <w:sz w:val="24"/>
        </w:rPr>
        <w:t xml:space="preserve">  </w:t>
      </w:r>
    </w:p>
    <w:p w:rsidR="00ED63A7" w:rsidRDefault="005E3315">
      <w:pPr>
        <w:spacing w:after="20" w:line="268" w:lineRule="auto"/>
        <w:ind w:left="1413" w:right="2641" w:hanging="10"/>
      </w:pPr>
      <w:r>
        <w:rPr>
          <w:rFonts w:ascii="Times New Roman" w:eastAsia="Times New Roman" w:hAnsi="Times New Roman" w:cs="Times New Roman"/>
          <w:b/>
          <w:color w:val="0000FF"/>
          <w:sz w:val="24"/>
        </w:rPr>
        <w:t>4.</w:t>
      </w:r>
      <w:proofErr w:type="gramStart"/>
      <w:r>
        <w:rPr>
          <w:rFonts w:ascii="Times New Roman" w:eastAsia="Times New Roman" w:hAnsi="Times New Roman" w:cs="Times New Roman"/>
          <w:b/>
          <w:color w:val="0000FF"/>
          <w:sz w:val="24"/>
        </w:rPr>
        <w:t>5.Tính</w:t>
      </w:r>
      <w:proofErr w:type="gramEnd"/>
      <w:r>
        <w:rPr>
          <w:rFonts w:ascii="Times New Roman" w:eastAsia="Times New Roman" w:hAnsi="Times New Roman" w:cs="Times New Roman"/>
          <w:b/>
          <w:color w:val="0000FF"/>
          <w:sz w:val="24"/>
        </w:rPr>
        <w:t xml:space="preserve"> toán cốt thép.</w:t>
      </w:r>
      <w:r>
        <w:rPr>
          <w:rFonts w:ascii="Times New Roman" w:eastAsia="Times New Roman" w:hAnsi="Times New Roman" w:cs="Times New Roman"/>
          <w:b/>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4.5.</w:t>
      </w:r>
      <w:proofErr w:type="gramStart"/>
      <w:r>
        <w:rPr>
          <w:rFonts w:ascii="Times New Roman" w:eastAsia="Times New Roman" w:hAnsi="Times New Roman" w:cs="Times New Roman"/>
          <w:color w:val="0000FF"/>
          <w:sz w:val="24"/>
        </w:rPr>
        <w:t>1.Tính</w:t>
      </w:r>
      <w:proofErr w:type="gramEnd"/>
      <w:r>
        <w:rPr>
          <w:rFonts w:ascii="Times New Roman" w:eastAsia="Times New Roman" w:hAnsi="Times New Roman" w:cs="Times New Roman"/>
          <w:color w:val="0000FF"/>
          <w:sz w:val="24"/>
        </w:rPr>
        <w:t xml:space="preserve"> toán cốt thép cho vế thang 1</w:t>
      </w:r>
      <w:r>
        <w:rPr>
          <w:rFonts w:ascii="Times New Roman" w:eastAsia="Times New Roman" w:hAnsi="Times New Roman" w:cs="Times New Roman"/>
          <w:b/>
          <w:color w:val="3333FF"/>
          <w:sz w:val="24"/>
        </w:rPr>
        <w:t xml:space="preserve"> </w:t>
      </w:r>
    </w:p>
    <w:p w:rsidR="00ED63A7" w:rsidRDefault="005E3315">
      <w:pPr>
        <w:spacing w:after="14" w:line="268" w:lineRule="auto"/>
        <w:ind w:left="1413" w:right="2133" w:hanging="10"/>
      </w:pPr>
      <w:r>
        <w:rPr>
          <w:rFonts w:ascii="Times New Roman" w:eastAsia="Times New Roman" w:hAnsi="Times New Roman" w:cs="Times New Roman"/>
          <w:color w:val="0000FF"/>
          <w:sz w:val="24"/>
        </w:rPr>
        <w:t>4.5.</w:t>
      </w:r>
      <w:proofErr w:type="gramStart"/>
      <w:r>
        <w:rPr>
          <w:rFonts w:ascii="Times New Roman" w:eastAsia="Times New Roman" w:hAnsi="Times New Roman" w:cs="Times New Roman"/>
          <w:color w:val="0000FF"/>
          <w:sz w:val="24"/>
        </w:rPr>
        <w:t>2.Tính</w:t>
      </w:r>
      <w:proofErr w:type="gramEnd"/>
      <w:r>
        <w:rPr>
          <w:rFonts w:ascii="Times New Roman" w:eastAsia="Times New Roman" w:hAnsi="Times New Roman" w:cs="Times New Roman"/>
          <w:color w:val="0000FF"/>
          <w:sz w:val="24"/>
        </w:rPr>
        <w:t xml:space="preserve"> toán cụ thể cốt thép cho vế thang 1.</w:t>
      </w:r>
      <w:r>
        <w:rPr>
          <w:rFonts w:ascii="Times New Roman" w:eastAsia="Times New Roman" w:hAnsi="Times New Roman" w:cs="Times New Roman"/>
          <w:b/>
          <w:color w:val="3333FF"/>
          <w:sz w:val="24"/>
        </w:rPr>
        <w:t xml:space="preserve">  </w:t>
      </w:r>
      <w:r>
        <w:rPr>
          <w:rFonts w:ascii="Times New Roman" w:eastAsia="Times New Roman" w:hAnsi="Times New Roman" w:cs="Times New Roman"/>
          <w:color w:val="0000FF"/>
          <w:sz w:val="24"/>
        </w:rPr>
        <w:t>4.5.</w:t>
      </w:r>
      <w:proofErr w:type="gramStart"/>
      <w:r>
        <w:rPr>
          <w:rFonts w:ascii="Times New Roman" w:eastAsia="Times New Roman" w:hAnsi="Times New Roman" w:cs="Times New Roman"/>
          <w:color w:val="0000FF"/>
          <w:sz w:val="24"/>
        </w:rPr>
        <w:t>3.Tính</w:t>
      </w:r>
      <w:proofErr w:type="gramEnd"/>
      <w:r>
        <w:rPr>
          <w:rFonts w:ascii="Times New Roman" w:eastAsia="Times New Roman" w:hAnsi="Times New Roman" w:cs="Times New Roman"/>
          <w:color w:val="0000FF"/>
          <w:sz w:val="24"/>
        </w:rPr>
        <w:t xml:space="preserve"> toán cốt thép cho dầm chiếu nghỉ</w:t>
      </w:r>
      <w:r>
        <w:rPr>
          <w:rFonts w:ascii="Times New Roman" w:eastAsia="Times New Roman" w:hAnsi="Times New Roman" w:cs="Times New Roman"/>
          <w:b/>
          <w:color w:val="3333FF"/>
          <w:sz w:val="24"/>
        </w:rPr>
        <w:t xml:space="preserve"> </w:t>
      </w:r>
    </w:p>
    <w:p w:rsidR="00ED63A7" w:rsidRDefault="005E3315">
      <w:pPr>
        <w:spacing w:after="14" w:line="268" w:lineRule="auto"/>
        <w:ind w:left="1413" w:hanging="10"/>
      </w:pPr>
      <w:r>
        <w:rPr>
          <w:rFonts w:ascii="Times New Roman" w:eastAsia="Times New Roman" w:hAnsi="Times New Roman" w:cs="Times New Roman"/>
          <w:color w:val="0000FF"/>
          <w:sz w:val="24"/>
        </w:rPr>
        <w:t>4.5.3.</w:t>
      </w:r>
      <w:proofErr w:type="gramStart"/>
      <w:r>
        <w:rPr>
          <w:rFonts w:ascii="Times New Roman" w:eastAsia="Times New Roman" w:hAnsi="Times New Roman" w:cs="Times New Roman"/>
          <w:color w:val="0000FF"/>
          <w:sz w:val="24"/>
        </w:rPr>
        <w:t>1.Tính</w:t>
      </w:r>
      <w:proofErr w:type="gramEnd"/>
      <w:r>
        <w:rPr>
          <w:rFonts w:ascii="Times New Roman" w:eastAsia="Times New Roman" w:hAnsi="Times New Roman" w:cs="Times New Roman"/>
          <w:color w:val="0000FF"/>
          <w:sz w:val="24"/>
        </w:rPr>
        <w:t xml:space="preserve"> cốt dọc.</w:t>
      </w:r>
      <w:r>
        <w:rPr>
          <w:rFonts w:ascii="Times New Roman" w:eastAsia="Times New Roman" w:hAnsi="Times New Roman" w:cs="Times New Roman"/>
          <w:b/>
          <w:color w:val="3333FF"/>
          <w:sz w:val="24"/>
        </w:rPr>
        <w:t xml:space="preserve">  </w:t>
      </w:r>
    </w:p>
    <w:p w:rsidR="00ED63A7" w:rsidRDefault="005E3315">
      <w:pPr>
        <w:spacing w:after="183" w:line="268" w:lineRule="auto"/>
        <w:ind w:left="1413" w:hanging="10"/>
      </w:pPr>
      <w:r>
        <w:rPr>
          <w:rFonts w:ascii="Times New Roman" w:eastAsia="Times New Roman" w:hAnsi="Times New Roman" w:cs="Times New Roman"/>
          <w:color w:val="0000FF"/>
          <w:sz w:val="24"/>
        </w:rPr>
        <w:t>4.5.3.</w:t>
      </w:r>
      <w:proofErr w:type="gramStart"/>
      <w:r>
        <w:rPr>
          <w:rFonts w:ascii="Times New Roman" w:eastAsia="Times New Roman" w:hAnsi="Times New Roman" w:cs="Times New Roman"/>
          <w:color w:val="0000FF"/>
          <w:sz w:val="24"/>
        </w:rPr>
        <w:t>2.Tính</w:t>
      </w:r>
      <w:proofErr w:type="gramEnd"/>
      <w:r>
        <w:rPr>
          <w:rFonts w:ascii="Times New Roman" w:eastAsia="Times New Roman" w:hAnsi="Times New Roman" w:cs="Times New Roman"/>
          <w:color w:val="0000FF"/>
          <w:sz w:val="24"/>
        </w:rPr>
        <w:t xml:space="preserve"> cốt đai.</w:t>
      </w:r>
      <w:r>
        <w:rPr>
          <w:rFonts w:ascii="Times New Roman" w:eastAsia="Times New Roman" w:hAnsi="Times New Roman" w:cs="Times New Roman"/>
          <w:b/>
          <w:color w:val="3333FF"/>
          <w:sz w:val="24"/>
        </w:rPr>
        <w:t xml:space="preserve">  </w:t>
      </w:r>
    </w:p>
    <w:p w:rsidR="00ED63A7" w:rsidRDefault="005E3315">
      <w:pPr>
        <w:tabs>
          <w:tab w:val="center" w:pos="283"/>
          <w:tab w:val="center" w:pos="3487"/>
        </w:tabs>
        <w:spacing w:after="281"/>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Chương </w:t>
      </w:r>
      <w:proofErr w:type="gramStart"/>
      <w:r>
        <w:rPr>
          <w:rFonts w:ascii="Times New Roman" w:eastAsia="Times New Roman" w:hAnsi="Times New Roman" w:cs="Times New Roman"/>
          <w:b/>
          <w:sz w:val="24"/>
        </w:rPr>
        <w:t>5 :</w:t>
      </w:r>
      <w:proofErr w:type="gramEnd"/>
      <w:r>
        <w:rPr>
          <w:rFonts w:ascii="Times New Roman" w:eastAsia="Times New Roman" w:hAnsi="Times New Roman" w:cs="Times New Roman"/>
          <w:b/>
          <w:sz w:val="24"/>
        </w:rPr>
        <w:t xml:space="preserve"> THIẾT KẾ KẾT CẤU KHUNG TRỤC … </w:t>
      </w:r>
    </w:p>
    <w:p w:rsidR="00ED63A7" w:rsidRDefault="005E3315">
      <w:pPr>
        <w:spacing w:after="48" w:line="270" w:lineRule="auto"/>
        <w:ind w:left="1418" w:hanging="1135"/>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Trong chương này SV phải trình bày chi tiết các bước thiết kế kết cấu khung – vách được giao nhiệm </w:t>
      </w:r>
      <w:proofErr w:type="gramStart"/>
      <w:r>
        <w:rPr>
          <w:rFonts w:ascii="Times New Roman" w:eastAsia="Times New Roman" w:hAnsi="Times New Roman" w:cs="Times New Roman"/>
          <w:sz w:val="24"/>
        </w:rPr>
        <w:t>vụ :</w:t>
      </w:r>
      <w:proofErr w:type="gramEnd"/>
      <w:r>
        <w:rPr>
          <w:rFonts w:ascii="Times New Roman" w:eastAsia="Times New Roman" w:hAnsi="Times New Roman" w:cs="Times New Roman"/>
          <w:sz w:val="24"/>
        </w:rPr>
        <w:t xml:space="preserve"> gồm Mô hình Etabs, lý thuyết tính tải trọng động, tính thép khung, vách. Đây là chương quan trọng, SV cần lưu ý số liệu phải trùng khớp với các chương t</w:t>
      </w:r>
      <w:r>
        <w:rPr>
          <w:rFonts w:ascii="Times New Roman" w:eastAsia="Times New Roman" w:hAnsi="Times New Roman" w:cs="Times New Roman"/>
          <w:sz w:val="24"/>
        </w:rPr>
        <w:t xml:space="preserve">rước.  </w:t>
      </w:r>
    </w:p>
    <w:p w:rsidR="00ED63A7" w:rsidRDefault="005E3315">
      <w:pPr>
        <w:spacing w:after="10" w:line="270" w:lineRule="auto"/>
        <w:ind w:left="1435" w:hanging="10"/>
        <w:jc w:val="both"/>
      </w:pPr>
      <w:r>
        <w:rPr>
          <w:rFonts w:ascii="Times New Roman" w:eastAsia="Times New Roman" w:hAnsi="Times New Roman" w:cs="Times New Roman"/>
          <w:sz w:val="24"/>
        </w:rPr>
        <w:t xml:space="preserve">Các tiểu mục có thể trình bày như </w:t>
      </w:r>
      <w:proofErr w:type="gramStart"/>
      <w:r>
        <w:rPr>
          <w:rFonts w:ascii="Times New Roman" w:eastAsia="Times New Roman" w:hAnsi="Times New Roman" w:cs="Times New Roman"/>
          <w:sz w:val="24"/>
        </w:rPr>
        <w:t>sau :</w:t>
      </w:r>
      <w:proofErr w:type="gramEnd"/>
      <w:r>
        <w:rPr>
          <w:rFonts w:ascii="Times New Roman" w:eastAsia="Times New Roman" w:hAnsi="Times New Roman" w:cs="Times New Roman"/>
          <w:sz w:val="24"/>
        </w:rPr>
        <w:t xml:space="preserve">  </w:t>
      </w:r>
    </w:p>
    <w:p w:rsidR="00ED63A7" w:rsidRDefault="005E3315">
      <w:pPr>
        <w:spacing w:after="24" w:line="270" w:lineRule="auto"/>
        <w:ind w:left="2133" w:hanging="708"/>
        <w:jc w:val="both"/>
      </w:pPr>
      <w:r>
        <w:rPr>
          <w:rFonts w:ascii="Times New Roman" w:eastAsia="Times New Roman" w:hAnsi="Times New Roman" w:cs="Times New Roman"/>
          <w:b/>
          <w:color w:val="0000FF"/>
          <w:sz w:val="24"/>
        </w:rPr>
        <w:t>5.</w:t>
      </w:r>
      <w:proofErr w:type="gramStart"/>
      <w:r>
        <w:rPr>
          <w:rFonts w:ascii="Times New Roman" w:eastAsia="Times New Roman" w:hAnsi="Times New Roman" w:cs="Times New Roman"/>
          <w:b/>
          <w:color w:val="0000FF"/>
          <w:sz w:val="24"/>
        </w:rPr>
        <w:t>1.Mô</w:t>
      </w:r>
      <w:proofErr w:type="gramEnd"/>
      <w:r>
        <w:rPr>
          <w:rFonts w:ascii="Times New Roman" w:eastAsia="Times New Roman" w:hAnsi="Times New Roman" w:cs="Times New Roman"/>
          <w:b/>
          <w:color w:val="0000FF"/>
          <w:sz w:val="24"/>
        </w:rPr>
        <w:t xml:space="preserve"> hình công trình.</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Ở nội dung này SV phải trình bày được mô hình Etabs, hiển thị được kích thước và kí hiệu (Label) các cấu kiện khung thiết kế. </w:t>
      </w:r>
    </w:p>
    <w:p w:rsidR="00ED63A7" w:rsidRDefault="005E3315">
      <w:pPr>
        <w:spacing w:after="151" w:line="270" w:lineRule="auto"/>
        <w:ind w:left="2136" w:hanging="10"/>
        <w:jc w:val="both"/>
      </w:pPr>
      <w:r>
        <w:rPr>
          <w:rFonts w:ascii="Times New Roman" w:eastAsia="Times New Roman" w:hAnsi="Times New Roman" w:cs="Times New Roman"/>
          <w:sz w:val="24"/>
        </w:rPr>
        <w:t>Ngoài ra SV phải có hình minh họa khai báo Vật liệu và</w:t>
      </w:r>
      <w:r>
        <w:rPr>
          <w:rFonts w:ascii="Times New Roman" w:eastAsia="Times New Roman" w:hAnsi="Times New Roman" w:cs="Times New Roman"/>
          <w:sz w:val="24"/>
        </w:rPr>
        <w:t xml:space="preserve"> tiết diện của phần mềm sử dụng. </w:t>
      </w:r>
    </w:p>
    <w:p w:rsidR="00ED63A7" w:rsidRDefault="005E3315">
      <w:pPr>
        <w:tabs>
          <w:tab w:val="center" w:pos="720"/>
          <w:tab w:val="center" w:pos="3804"/>
        </w:tabs>
        <w:spacing w:after="132" w:line="26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color w:val="0000FF"/>
          <w:sz w:val="24"/>
        </w:rPr>
        <w:t>5.2. Xác định tải trọng tác dụng lên công trình</w:t>
      </w:r>
      <w:r>
        <w:rPr>
          <w:rFonts w:ascii="Times New Roman" w:eastAsia="Times New Roman" w:hAnsi="Times New Roman" w:cs="Times New Roman"/>
          <w:color w:val="0000FF"/>
          <w:sz w:val="24"/>
        </w:rPr>
        <w:t xml:space="preserve"> </w:t>
      </w:r>
    </w:p>
    <w:p w:rsidR="00ED63A7" w:rsidRDefault="005E3315">
      <w:pPr>
        <w:numPr>
          <w:ilvl w:val="2"/>
          <w:numId w:val="14"/>
        </w:numPr>
        <w:spacing w:after="14" w:line="268" w:lineRule="auto"/>
        <w:ind w:hanging="600"/>
      </w:pPr>
      <w:r>
        <w:rPr>
          <w:rFonts w:ascii="Times New Roman" w:eastAsia="Times New Roman" w:hAnsi="Times New Roman" w:cs="Times New Roman"/>
          <w:color w:val="0000FF"/>
          <w:sz w:val="24"/>
        </w:rPr>
        <w:lastRenderedPageBreak/>
        <w:t>Tĩnh tải tác dụng lên sàn</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24"/>
        </w:rPr>
        <w:t xml:space="preserve"> </w:t>
      </w:r>
    </w:p>
    <w:p w:rsidR="00ED63A7" w:rsidRDefault="005E3315">
      <w:pPr>
        <w:numPr>
          <w:ilvl w:val="2"/>
          <w:numId w:val="14"/>
        </w:numPr>
        <w:spacing w:after="14" w:line="268" w:lineRule="auto"/>
        <w:ind w:hanging="600"/>
      </w:pPr>
      <w:r>
        <w:rPr>
          <w:rFonts w:ascii="Times New Roman" w:eastAsia="Times New Roman" w:hAnsi="Times New Roman" w:cs="Times New Roman"/>
          <w:color w:val="0000FF"/>
          <w:sz w:val="24"/>
        </w:rPr>
        <w:t>Hoạt tải tác dụng lên sàn</w:t>
      </w:r>
      <w:r>
        <w:rPr>
          <w:b/>
          <w:sz w:val="24"/>
        </w:rPr>
        <w:t xml:space="preserve"> </w:t>
      </w:r>
    </w:p>
    <w:p w:rsidR="00ED63A7" w:rsidRDefault="005E3315">
      <w:pPr>
        <w:numPr>
          <w:ilvl w:val="2"/>
          <w:numId w:val="14"/>
        </w:numPr>
        <w:spacing w:after="14" w:line="268" w:lineRule="auto"/>
        <w:ind w:hanging="600"/>
      </w:pPr>
      <w:r>
        <w:rPr>
          <w:rFonts w:ascii="Times New Roman" w:eastAsia="Times New Roman" w:hAnsi="Times New Roman" w:cs="Times New Roman"/>
          <w:color w:val="0000FF"/>
          <w:sz w:val="24"/>
        </w:rPr>
        <w:t>Tải trọng tường tác dụng lên sàn</w:t>
      </w:r>
      <w:r>
        <w:rPr>
          <w:b/>
          <w:sz w:val="24"/>
        </w:rPr>
        <w:t xml:space="preserve"> </w:t>
      </w:r>
    </w:p>
    <w:p w:rsidR="00ED63A7" w:rsidRDefault="005E3315">
      <w:pPr>
        <w:numPr>
          <w:ilvl w:val="2"/>
          <w:numId w:val="14"/>
        </w:numPr>
        <w:spacing w:after="14" w:line="268" w:lineRule="auto"/>
        <w:ind w:hanging="600"/>
      </w:pPr>
      <w:r>
        <w:rPr>
          <w:rFonts w:ascii="Times New Roman" w:eastAsia="Times New Roman" w:hAnsi="Times New Roman" w:cs="Times New Roman"/>
          <w:color w:val="0000FF"/>
          <w:sz w:val="24"/>
        </w:rPr>
        <w:t>Tải trọng áp lực đất tác dụng lên tường vây (nếu có)</w:t>
      </w:r>
      <w:r>
        <w:rPr>
          <w:b/>
          <w:sz w:val="24"/>
        </w:rPr>
        <w:t xml:space="preserve"> </w:t>
      </w:r>
    </w:p>
    <w:p w:rsidR="00ED63A7" w:rsidRDefault="005E3315">
      <w:pPr>
        <w:numPr>
          <w:ilvl w:val="2"/>
          <w:numId w:val="14"/>
        </w:numPr>
        <w:spacing w:after="35" w:line="268" w:lineRule="auto"/>
        <w:ind w:hanging="600"/>
      </w:pPr>
      <w:r>
        <w:rPr>
          <w:rFonts w:ascii="Times New Roman" w:eastAsia="Times New Roman" w:hAnsi="Times New Roman" w:cs="Times New Roman"/>
          <w:color w:val="0000FF"/>
          <w:sz w:val="24"/>
        </w:rPr>
        <w:t>Tải trọng thành phần tĩnh của gió</w:t>
      </w:r>
      <w:r>
        <w:rPr>
          <w:b/>
          <w:sz w:val="24"/>
        </w:rPr>
        <w:t xml:space="preserve"> </w:t>
      </w:r>
      <w:r>
        <w:rPr>
          <w:rFonts w:ascii="Times New Roman" w:eastAsia="Times New Roman" w:hAnsi="Times New Roman" w:cs="Times New Roman"/>
          <w:color w:val="0000FF"/>
          <w:sz w:val="24"/>
        </w:rPr>
        <w:t>5.2.6. Tải trọng thành phần động của gió</w:t>
      </w:r>
      <w:r>
        <w:rPr>
          <w:b/>
          <w:sz w:val="24"/>
        </w:rPr>
        <w:t xml:space="preserve"> </w:t>
      </w:r>
    </w:p>
    <w:p w:rsidR="00ED63A7" w:rsidRDefault="005E3315">
      <w:pPr>
        <w:spacing w:after="18"/>
        <w:ind w:left="1413" w:hanging="10"/>
      </w:pPr>
      <w:r>
        <w:rPr>
          <w:rFonts w:ascii="Times New Roman" w:eastAsia="Times New Roman" w:hAnsi="Times New Roman" w:cs="Times New Roman"/>
          <w:b/>
          <w:color w:val="3333FF"/>
          <w:sz w:val="24"/>
        </w:rPr>
        <w:t>5.</w:t>
      </w:r>
      <w:proofErr w:type="gramStart"/>
      <w:r>
        <w:rPr>
          <w:rFonts w:ascii="Times New Roman" w:eastAsia="Times New Roman" w:hAnsi="Times New Roman" w:cs="Times New Roman"/>
          <w:b/>
          <w:color w:val="3333FF"/>
          <w:sz w:val="24"/>
        </w:rPr>
        <w:t>3.Tổ</w:t>
      </w:r>
      <w:proofErr w:type="gramEnd"/>
      <w:r>
        <w:rPr>
          <w:rFonts w:ascii="Times New Roman" w:eastAsia="Times New Roman" w:hAnsi="Times New Roman" w:cs="Times New Roman"/>
          <w:b/>
          <w:color w:val="3333FF"/>
          <w:sz w:val="24"/>
        </w:rPr>
        <w:t xml:space="preserve"> hợp tải trọng. </w:t>
      </w:r>
    </w:p>
    <w:p w:rsidR="00ED63A7" w:rsidRDefault="005E3315">
      <w:pPr>
        <w:spacing w:after="73" w:line="269" w:lineRule="auto"/>
        <w:ind w:left="1413" w:hanging="10"/>
      </w:pPr>
      <w:r>
        <w:rPr>
          <w:rFonts w:ascii="Times New Roman" w:eastAsia="Times New Roman" w:hAnsi="Times New Roman" w:cs="Times New Roman"/>
          <w:color w:val="3333FF"/>
          <w:sz w:val="24"/>
        </w:rPr>
        <w:t>5.3.</w:t>
      </w:r>
      <w:proofErr w:type="gramStart"/>
      <w:r>
        <w:rPr>
          <w:rFonts w:ascii="Times New Roman" w:eastAsia="Times New Roman" w:hAnsi="Times New Roman" w:cs="Times New Roman"/>
          <w:color w:val="3333FF"/>
          <w:sz w:val="24"/>
        </w:rPr>
        <w:t>1.Các</w:t>
      </w:r>
      <w:proofErr w:type="gramEnd"/>
      <w:r>
        <w:rPr>
          <w:rFonts w:ascii="Times New Roman" w:eastAsia="Times New Roman" w:hAnsi="Times New Roman" w:cs="Times New Roman"/>
          <w:color w:val="3333FF"/>
          <w:sz w:val="24"/>
        </w:rPr>
        <w:t xml:space="preserve"> trường hợp tải trọng </w:t>
      </w:r>
    </w:p>
    <w:p w:rsidR="00ED63A7" w:rsidRDefault="005E3315">
      <w:pPr>
        <w:tabs>
          <w:tab w:val="center" w:pos="720"/>
          <w:tab w:val="center" w:pos="3722"/>
        </w:tabs>
        <w:spacing w:after="4" w:line="267" w:lineRule="auto"/>
        <w:ind w:left="-15"/>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 xml:space="preserve">Gồm tối thiểu các trường hợp tải trọng </w:t>
      </w:r>
      <w:proofErr w:type="gramStart"/>
      <w:r>
        <w:rPr>
          <w:rFonts w:ascii="Times New Roman" w:eastAsia="Times New Roman" w:hAnsi="Times New Roman" w:cs="Times New Roman"/>
          <w:sz w:val="26"/>
        </w:rPr>
        <w:t>sau :</w:t>
      </w:r>
      <w:proofErr w:type="gramEnd"/>
      <w:r>
        <w:rPr>
          <w:rFonts w:ascii="Times New Roman" w:eastAsia="Times New Roman" w:hAnsi="Times New Roman" w:cs="Times New Roman"/>
          <w:sz w:val="26"/>
        </w:rPr>
        <w:t xml:space="preserve">  </w:t>
      </w:r>
    </w:p>
    <w:p w:rsidR="00ED63A7" w:rsidRDefault="005E3315">
      <w:pPr>
        <w:spacing w:after="4" w:line="267" w:lineRule="auto"/>
        <w:ind w:left="1428" w:hanging="10"/>
        <w:jc w:val="both"/>
      </w:pPr>
      <w:r>
        <w:rPr>
          <w:rFonts w:ascii="Times New Roman" w:eastAsia="Times New Roman" w:hAnsi="Times New Roman" w:cs="Times New Roman"/>
          <w:sz w:val="26"/>
        </w:rPr>
        <w:t xml:space="preserve"> </w:t>
      </w:r>
      <w:r>
        <w:rPr>
          <w:rFonts w:ascii="Times New Roman" w:eastAsia="Times New Roman" w:hAnsi="Times New Roman" w:cs="Times New Roman"/>
          <w:sz w:val="26"/>
        </w:rPr>
        <w:t xml:space="preserve">TT, HT1 (hoạt tải tầng chẵn), HT2 (hoạt tải tầng lẽ), GX (gió X dương), GY (gió Y dương), GXX (gió X âm), GYY (gió Y âm). Trong đó các trường hợp gió phải bao gồm các thành phần tĩnh và động.  </w:t>
      </w:r>
    </w:p>
    <w:p w:rsidR="00ED63A7" w:rsidRDefault="005E3315">
      <w:pPr>
        <w:spacing w:after="1" w:line="270" w:lineRule="auto"/>
        <w:ind w:left="1435" w:hanging="10"/>
        <w:jc w:val="both"/>
      </w:pPr>
      <w:r>
        <w:rPr>
          <w:rFonts w:ascii="Times New Roman" w:eastAsia="Times New Roman" w:hAnsi="Times New Roman" w:cs="Times New Roman"/>
          <w:sz w:val="24"/>
        </w:rPr>
        <w:t>Ngoài ra, trong mục này SV phải có các hình minh họa và kết qu</w:t>
      </w:r>
      <w:r>
        <w:rPr>
          <w:rFonts w:ascii="Times New Roman" w:eastAsia="Times New Roman" w:hAnsi="Times New Roman" w:cs="Times New Roman"/>
          <w:sz w:val="24"/>
        </w:rPr>
        <w:t>ả gán tải từ phần mềm sử dụng tính toán)</w:t>
      </w:r>
      <w:r>
        <w:rPr>
          <w:rFonts w:ascii="Times New Roman" w:eastAsia="Times New Roman" w:hAnsi="Times New Roman" w:cs="Times New Roman"/>
          <w:sz w:val="26"/>
        </w:rPr>
        <w:t xml:space="preserve"> </w:t>
      </w:r>
    </w:p>
    <w:p w:rsidR="00ED63A7" w:rsidRDefault="005E3315">
      <w:pPr>
        <w:spacing w:after="8" w:line="269" w:lineRule="auto"/>
        <w:ind w:left="1413" w:hanging="10"/>
      </w:pPr>
      <w:r>
        <w:rPr>
          <w:rFonts w:ascii="Times New Roman" w:eastAsia="Times New Roman" w:hAnsi="Times New Roman" w:cs="Times New Roman"/>
          <w:color w:val="3333FF"/>
          <w:sz w:val="24"/>
        </w:rPr>
        <w:t>5.3.</w:t>
      </w:r>
      <w:proofErr w:type="gramStart"/>
      <w:r>
        <w:rPr>
          <w:rFonts w:ascii="Times New Roman" w:eastAsia="Times New Roman" w:hAnsi="Times New Roman" w:cs="Times New Roman"/>
          <w:color w:val="3333FF"/>
          <w:sz w:val="24"/>
        </w:rPr>
        <w:t>2.Tổ</w:t>
      </w:r>
      <w:proofErr w:type="gramEnd"/>
      <w:r>
        <w:rPr>
          <w:rFonts w:ascii="Times New Roman" w:eastAsia="Times New Roman" w:hAnsi="Times New Roman" w:cs="Times New Roman"/>
          <w:color w:val="3333FF"/>
          <w:sz w:val="24"/>
        </w:rPr>
        <w:t xml:space="preserve"> hợp tải trọng</w:t>
      </w:r>
      <w:r>
        <w:rPr>
          <w:rFonts w:ascii="Times New Roman" w:eastAsia="Times New Roman" w:hAnsi="Times New Roman" w:cs="Times New Roman"/>
          <w:b/>
          <w:color w:val="3333FF"/>
          <w:sz w:val="24"/>
        </w:rPr>
        <w:t xml:space="preserve"> </w:t>
      </w:r>
    </w:p>
    <w:p w:rsidR="00ED63A7" w:rsidRDefault="005E3315">
      <w:pPr>
        <w:spacing w:after="42"/>
        <w:ind w:left="1413" w:hanging="10"/>
      </w:pPr>
      <w:r>
        <w:rPr>
          <w:rFonts w:ascii="Times New Roman" w:eastAsia="Times New Roman" w:hAnsi="Times New Roman" w:cs="Times New Roman"/>
          <w:b/>
          <w:color w:val="3333FF"/>
          <w:sz w:val="24"/>
        </w:rPr>
        <w:t>5.</w:t>
      </w:r>
      <w:proofErr w:type="gramStart"/>
      <w:r>
        <w:rPr>
          <w:rFonts w:ascii="Times New Roman" w:eastAsia="Times New Roman" w:hAnsi="Times New Roman" w:cs="Times New Roman"/>
          <w:b/>
          <w:color w:val="3333FF"/>
          <w:sz w:val="24"/>
        </w:rPr>
        <w:t>4</w:t>
      </w:r>
      <w:r>
        <w:rPr>
          <w:rFonts w:ascii="Times New Roman" w:eastAsia="Times New Roman" w:hAnsi="Times New Roman" w:cs="Times New Roman"/>
          <w:color w:val="3333FF"/>
          <w:sz w:val="24"/>
        </w:rPr>
        <w:t>.</w:t>
      </w:r>
      <w:r>
        <w:rPr>
          <w:rFonts w:ascii="Times New Roman" w:eastAsia="Times New Roman" w:hAnsi="Times New Roman" w:cs="Times New Roman"/>
          <w:b/>
          <w:color w:val="3333FF"/>
          <w:sz w:val="24"/>
        </w:rPr>
        <w:t>Giải</w:t>
      </w:r>
      <w:proofErr w:type="gramEnd"/>
      <w:r>
        <w:rPr>
          <w:rFonts w:ascii="Times New Roman" w:eastAsia="Times New Roman" w:hAnsi="Times New Roman" w:cs="Times New Roman"/>
          <w:b/>
          <w:color w:val="3333FF"/>
          <w:sz w:val="24"/>
        </w:rPr>
        <w:t xml:space="preserve"> mô hình  </w:t>
      </w:r>
    </w:p>
    <w:p w:rsidR="00ED63A7" w:rsidRDefault="005E3315">
      <w:pPr>
        <w:spacing w:after="16" w:line="268" w:lineRule="auto"/>
        <w:ind w:left="1413" w:right="-15" w:hanging="10"/>
      </w:pPr>
      <w:r>
        <w:rPr>
          <w:rFonts w:ascii="Times New Roman" w:eastAsia="Times New Roman" w:hAnsi="Times New Roman" w:cs="Times New Roman"/>
          <w:sz w:val="24"/>
        </w:rPr>
        <w:t xml:space="preserve"> (SV phải có hình minh họa nội lực các tổ hợp COMBOBAO và TT + HT1 + HT2 (TT + hoạt tải chất đầy) của mômen, lực dọc và lực cắt) của khung thiết kế. </w:t>
      </w:r>
    </w:p>
    <w:p w:rsidR="00ED63A7" w:rsidRDefault="005E3315">
      <w:pPr>
        <w:spacing w:after="18"/>
        <w:ind w:left="1413" w:hanging="10"/>
      </w:pPr>
      <w:r>
        <w:rPr>
          <w:rFonts w:ascii="Times New Roman" w:eastAsia="Times New Roman" w:hAnsi="Times New Roman" w:cs="Times New Roman"/>
          <w:b/>
          <w:color w:val="3333FF"/>
          <w:sz w:val="24"/>
        </w:rPr>
        <w:t>5.</w:t>
      </w:r>
      <w:proofErr w:type="gramStart"/>
      <w:r>
        <w:rPr>
          <w:rFonts w:ascii="Times New Roman" w:eastAsia="Times New Roman" w:hAnsi="Times New Roman" w:cs="Times New Roman"/>
          <w:b/>
          <w:color w:val="3333FF"/>
          <w:sz w:val="24"/>
        </w:rPr>
        <w:t>5.Tính</w:t>
      </w:r>
      <w:proofErr w:type="gramEnd"/>
      <w:r>
        <w:rPr>
          <w:rFonts w:ascii="Times New Roman" w:eastAsia="Times New Roman" w:hAnsi="Times New Roman" w:cs="Times New Roman"/>
          <w:b/>
          <w:color w:val="3333FF"/>
          <w:sz w:val="24"/>
        </w:rPr>
        <w:t xml:space="preserve"> toán và bố t</w:t>
      </w:r>
      <w:r>
        <w:rPr>
          <w:rFonts w:ascii="Times New Roman" w:eastAsia="Times New Roman" w:hAnsi="Times New Roman" w:cs="Times New Roman"/>
          <w:b/>
          <w:color w:val="3333FF"/>
          <w:sz w:val="24"/>
        </w:rPr>
        <w:t xml:space="preserve">rí cốt thép cho dầm khung trục …. </w:t>
      </w:r>
    </w:p>
    <w:p w:rsidR="00ED63A7" w:rsidRDefault="005E3315">
      <w:pPr>
        <w:spacing w:after="8" w:line="269" w:lineRule="auto"/>
        <w:ind w:left="1413" w:right="4348" w:hanging="10"/>
      </w:pPr>
      <w:r>
        <w:rPr>
          <w:rFonts w:ascii="Times New Roman" w:eastAsia="Times New Roman" w:hAnsi="Times New Roman" w:cs="Times New Roman"/>
          <w:color w:val="3333FF"/>
          <w:sz w:val="24"/>
        </w:rPr>
        <w:t>5.5.</w:t>
      </w:r>
      <w:proofErr w:type="gramStart"/>
      <w:r>
        <w:rPr>
          <w:rFonts w:ascii="Times New Roman" w:eastAsia="Times New Roman" w:hAnsi="Times New Roman" w:cs="Times New Roman"/>
          <w:color w:val="3333FF"/>
          <w:sz w:val="24"/>
        </w:rPr>
        <w:t>1.Nội</w:t>
      </w:r>
      <w:proofErr w:type="gramEnd"/>
      <w:r>
        <w:rPr>
          <w:rFonts w:ascii="Times New Roman" w:eastAsia="Times New Roman" w:hAnsi="Times New Roman" w:cs="Times New Roman"/>
          <w:color w:val="3333FF"/>
          <w:sz w:val="24"/>
        </w:rPr>
        <w:t xml:space="preserve"> lực trong dầm</w:t>
      </w:r>
      <w:r>
        <w:rPr>
          <w:rFonts w:ascii="Times New Roman" w:eastAsia="Times New Roman" w:hAnsi="Times New Roman" w:cs="Times New Roman"/>
          <w:b/>
          <w:color w:val="3333FF"/>
          <w:sz w:val="24"/>
        </w:rPr>
        <w:t xml:space="preserve"> </w:t>
      </w:r>
      <w:r>
        <w:rPr>
          <w:rFonts w:ascii="Times New Roman" w:eastAsia="Times New Roman" w:hAnsi="Times New Roman" w:cs="Times New Roman"/>
          <w:color w:val="3333FF"/>
          <w:sz w:val="24"/>
        </w:rPr>
        <w:t>5.5.2.Tính toán và bố trí cốt thép</w:t>
      </w:r>
      <w:r>
        <w:rPr>
          <w:rFonts w:ascii="Times New Roman" w:eastAsia="Times New Roman" w:hAnsi="Times New Roman" w:cs="Times New Roman"/>
          <w:b/>
          <w:color w:val="3333FF"/>
          <w:sz w:val="24"/>
        </w:rPr>
        <w:t xml:space="preserve"> </w:t>
      </w:r>
    </w:p>
    <w:p w:rsidR="00ED63A7" w:rsidRDefault="005E3315">
      <w:pPr>
        <w:spacing w:after="8" w:line="269" w:lineRule="auto"/>
        <w:ind w:left="1413" w:hanging="10"/>
      </w:pPr>
      <w:r>
        <w:rPr>
          <w:rFonts w:ascii="Times New Roman" w:eastAsia="Times New Roman" w:hAnsi="Times New Roman" w:cs="Times New Roman"/>
          <w:color w:val="3333FF"/>
          <w:sz w:val="24"/>
        </w:rPr>
        <w:t>5.5.2.</w:t>
      </w:r>
      <w:proofErr w:type="gramStart"/>
      <w:r>
        <w:rPr>
          <w:rFonts w:ascii="Times New Roman" w:eastAsia="Times New Roman" w:hAnsi="Times New Roman" w:cs="Times New Roman"/>
          <w:color w:val="3333FF"/>
          <w:sz w:val="24"/>
        </w:rPr>
        <w:t>1.Tính</w:t>
      </w:r>
      <w:proofErr w:type="gramEnd"/>
      <w:r>
        <w:rPr>
          <w:rFonts w:ascii="Times New Roman" w:eastAsia="Times New Roman" w:hAnsi="Times New Roman" w:cs="Times New Roman"/>
          <w:color w:val="3333FF"/>
          <w:sz w:val="24"/>
        </w:rPr>
        <w:t xml:space="preserve"> toán cốt thép dọc.</w:t>
      </w:r>
      <w:r>
        <w:rPr>
          <w:rFonts w:ascii="Times New Roman" w:eastAsia="Times New Roman" w:hAnsi="Times New Roman" w:cs="Times New Roman"/>
          <w:b/>
          <w:color w:val="3333FF"/>
          <w:sz w:val="24"/>
        </w:rPr>
        <w:t xml:space="preserve"> </w:t>
      </w:r>
    </w:p>
    <w:p w:rsidR="00ED63A7" w:rsidRDefault="005E3315">
      <w:pPr>
        <w:spacing w:after="8" w:line="269" w:lineRule="auto"/>
        <w:ind w:left="1413" w:hanging="10"/>
      </w:pPr>
      <w:r>
        <w:rPr>
          <w:rFonts w:ascii="Times New Roman" w:eastAsia="Times New Roman" w:hAnsi="Times New Roman" w:cs="Times New Roman"/>
          <w:color w:val="3333FF"/>
          <w:sz w:val="24"/>
        </w:rPr>
        <w:t>5.5.2.1.</w:t>
      </w:r>
      <w:proofErr w:type="gramStart"/>
      <w:r>
        <w:rPr>
          <w:rFonts w:ascii="Times New Roman" w:eastAsia="Times New Roman" w:hAnsi="Times New Roman" w:cs="Times New Roman"/>
          <w:color w:val="3333FF"/>
          <w:sz w:val="24"/>
        </w:rPr>
        <w:t>1.Công</w:t>
      </w:r>
      <w:proofErr w:type="gramEnd"/>
      <w:r>
        <w:rPr>
          <w:rFonts w:ascii="Times New Roman" w:eastAsia="Times New Roman" w:hAnsi="Times New Roman" w:cs="Times New Roman"/>
          <w:color w:val="3333FF"/>
          <w:sz w:val="24"/>
        </w:rPr>
        <w:t xml:space="preserve"> thức tính toán cốt thép dọc.</w:t>
      </w:r>
      <w:r>
        <w:rPr>
          <w:rFonts w:ascii="Times New Roman" w:eastAsia="Times New Roman" w:hAnsi="Times New Roman" w:cs="Times New Roman"/>
          <w:b/>
          <w:color w:val="3333FF"/>
          <w:sz w:val="24"/>
        </w:rPr>
        <w:t xml:space="preserve"> </w:t>
      </w:r>
    </w:p>
    <w:p w:rsidR="00ED63A7" w:rsidRDefault="005E3315">
      <w:pPr>
        <w:numPr>
          <w:ilvl w:val="3"/>
          <w:numId w:val="12"/>
        </w:numPr>
        <w:spacing w:after="51" w:line="269" w:lineRule="auto"/>
        <w:ind w:hanging="720"/>
      </w:pPr>
      <w:r>
        <w:rPr>
          <w:rFonts w:ascii="Times New Roman" w:eastAsia="Times New Roman" w:hAnsi="Times New Roman" w:cs="Times New Roman"/>
          <w:color w:val="3333FF"/>
          <w:sz w:val="24"/>
        </w:rPr>
        <w:t>2.Tính toán cụ thể cho dầm</w:t>
      </w:r>
      <w:r>
        <w:rPr>
          <w:rFonts w:ascii="Times New Roman" w:eastAsia="Times New Roman" w:hAnsi="Times New Roman" w:cs="Times New Roman"/>
          <w:b/>
          <w:color w:val="3333FF"/>
          <w:sz w:val="24"/>
        </w:rPr>
        <w:t xml:space="preserve"> </w:t>
      </w:r>
      <w:proofErr w:type="gramStart"/>
      <w:r>
        <w:rPr>
          <w:rFonts w:ascii="Times New Roman" w:eastAsia="Times New Roman" w:hAnsi="Times New Roman" w:cs="Times New Roman"/>
          <w:b/>
          <w:color w:val="3333FF"/>
          <w:sz w:val="24"/>
        </w:rPr>
        <w:t>….</w:t>
      </w:r>
      <w:r>
        <w:rPr>
          <w:rFonts w:ascii="Times New Roman" w:eastAsia="Times New Roman" w:hAnsi="Times New Roman" w:cs="Times New Roman"/>
          <w:color w:val="3333FF"/>
          <w:sz w:val="24"/>
        </w:rPr>
        <w:t>.</w:t>
      </w:r>
      <w:proofErr w:type="gramEnd"/>
      <w:r>
        <w:rPr>
          <w:rFonts w:ascii="Times New Roman" w:eastAsia="Times New Roman" w:hAnsi="Times New Roman" w:cs="Times New Roman"/>
          <w:b/>
          <w:color w:val="3333FF"/>
          <w:sz w:val="24"/>
        </w:rPr>
        <w:t xml:space="preserve"> </w:t>
      </w:r>
    </w:p>
    <w:p w:rsidR="00ED63A7" w:rsidRDefault="005E3315">
      <w:pPr>
        <w:spacing w:after="16" w:line="268" w:lineRule="auto"/>
        <w:ind w:left="1413" w:right="871"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(trong mục này, SV trình bày tính toán chi tiết cho 1 dầm cụ thể sau đó   trình bày bảng tổng hợp thép dầm tính từ bảng Excel) </w:t>
      </w:r>
      <w:r>
        <w:rPr>
          <w:rFonts w:ascii="Times New Roman" w:eastAsia="Times New Roman" w:hAnsi="Times New Roman" w:cs="Times New Roman"/>
          <w:color w:val="3333FF"/>
          <w:sz w:val="24"/>
        </w:rPr>
        <w:t>5.5.2.</w:t>
      </w:r>
      <w:proofErr w:type="gramStart"/>
      <w:r>
        <w:rPr>
          <w:rFonts w:ascii="Times New Roman" w:eastAsia="Times New Roman" w:hAnsi="Times New Roman" w:cs="Times New Roman"/>
          <w:color w:val="3333FF"/>
          <w:sz w:val="24"/>
        </w:rPr>
        <w:t>2.Tính</w:t>
      </w:r>
      <w:proofErr w:type="gramEnd"/>
      <w:r>
        <w:rPr>
          <w:rFonts w:ascii="Times New Roman" w:eastAsia="Times New Roman" w:hAnsi="Times New Roman" w:cs="Times New Roman"/>
          <w:color w:val="3333FF"/>
          <w:sz w:val="24"/>
        </w:rPr>
        <w:t xml:space="preserve"> toán cốt đai.</w:t>
      </w:r>
      <w:r>
        <w:rPr>
          <w:rFonts w:ascii="Times New Roman" w:eastAsia="Times New Roman" w:hAnsi="Times New Roman" w:cs="Times New Roman"/>
          <w:b/>
          <w:color w:val="3333FF"/>
          <w:sz w:val="24"/>
        </w:rPr>
        <w:t xml:space="preserve"> </w:t>
      </w:r>
    </w:p>
    <w:p w:rsidR="00ED63A7" w:rsidRDefault="005E3315">
      <w:pPr>
        <w:numPr>
          <w:ilvl w:val="3"/>
          <w:numId w:val="12"/>
        </w:numPr>
        <w:spacing w:after="32" w:line="269" w:lineRule="auto"/>
        <w:ind w:hanging="720"/>
      </w:pPr>
      <w:r>
        <w:rPr>
          <w:rFonts w:ascii="Times New Roman" w:eastAsia="Times New Roman" w:hAnsi="Times New Roman" w:cs="Times New Roman"/>
          <w:color w:val="3333FF"/>
          <w:sz w:val="24"/>
        </w:rPr>
        <w:t xml:space="preserve">1.Công thức tính toán cốt đai. </w:t>
      </w:r>
    </w:p>
    <w:p w:rsidR="00ED63A7" w:rsidRDefault="005E3315">
      <w:pPr>
        <w:spacing w:after="73" w:line="269" w:lineRule="auto"/>
        <w:ind w:left="1413" w:hanging="10"/>
      </w:pPr>
      <w:r>
        <w:rPr>
          <w:rFonts w:ascii="Times New Roman" w:eastAsia="Times New Roman" w:hAnsi="Times New Roman" w:cs="Times New Roman"/>
          <w:color w:val="3333FF"/>
          <w:sz w:val="24"/>
        </w:rPr>
        <w:t>5.5.2.2.</w:t>
      </w:r>
      <w:proofErr w:type="gramStart"/>
      <w:r>
        <w:rPr>
          <w:rFonts w:ascii="Times New Roman" w:eastAsia="Times New Roman" w:hAnsi="Times New Roman" w:cs="Times New Roman"/>
          <w:color w:val="3333FF"/>
          <w:sz w:val="24"/>
        </w:rPr>
        <w:t>2.Tính</w:t>
      </w:r>
      <w:proofErr w:type="gramEnd"/>
      <w:r>
        <w:rPr>
          <w:rFonts w:ascii="Times New Roman" w:eastAsia="Times New Roman" w:hAnsi="Times New Roman" w:cs="Times New Roman"/>
          <w:color w:val="3333FF"/>
          <w:sz w:val="24"/>
        </w:rPr>
        <w:t xml:space="preserve"> toán cụ thể cốt đai cho dầm …… </w:t>
      </w:r>
    </w:p>
    <w:p w:rsidR="00ED63A7" w:rsidRDefault="005E3315">
      <w:pPr>
        <w:tabs>
          <w:tab w:val="center" w:pos="720"/>
          <w:tab w:val="center" w:pos="3946"/>
        </w:tabs>
        <w:spacing w:after="4" w:line="267" w:lineRule="auto"/>
        <w:ind w:left="-15"/>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r>
        <w:rPr>
          <w:rFonts w:ascii="Times New Roman" w:eastAsia="Times New Roman" w:hAnsi="Times New Roman" w:cs="Times New Roman"/>
          <w:sz w:val="26"/>
        </w:rPr>
        <w:tab/>
        <w:t>(SV bổ sung thêm t</w:t>
      </w:r>
      <w:r>
        <w:rPr>
          <w:rFonts w:ascii="Times New Roman" w:eastAsia="Times New Roman" w:hAnsi="Times New Roman" w:cs="Times New Roman"/>
          <w:sz w:val="26"/>
        </w:rPr>
        <w:t xml:space="preserve">iểu mục tính cốt treo nếu có) </w:t>
      </w:r>
    </w:p>
    <w:p w:rsidR="00ED63A7" w:rsidRDefault="005E3315">
      <w:pPr>
        <w:spacing w:after="18"/>
        <w:ind w:left="1413" w:hanging="10"/>
      </w:pPr>
      <w:r>
        <w:rPr>
          <w:rFonts w:ascii="Times New Roman" w:eastAsia="Times New Roman" w:hAnsi="Times New Roman" w:cs="Times New Roman"/>
          <w:b/>
          <w:color w:val="3333FF"/>
          <w:sz w:val="24"/>
        </w:rPr>
        <w:t>5.</w:t>
      </w:r>
      <w:proofErr w:type="gramStart"/>
      <w:r>
        <w:rPr>
          <w:rFonts w:ascii="Times New Roman" w:eastAsia="Times New Roman" w:hAnsi="Times New Roman" w:cs="Times New Roman"/>
          <w:b/>
          <w:color w:val="3333FF"/>
          <w:sz w:val="24"/>
        </w:rPr>
        <w:t>6.Tính</w:t>
      </w:r>
      <w:proofErr w:type="gramEnd"/>
      <w:r>
        <w:rPr>
          <w:rFonts w:ascii="Times New Roman" w:eastAsia="Times New Roman" w:hAnsi="Times New Roman" w:cs="Times New Roman"/>
          <w:b/>
          <w:color w:val="3333FF"/>
          <w:sz w:val="24"/>
        </w:rPr>
        <w:t xml:space="preserve"> toán và bố trí cốt thép cho cột khung trục ….. </w:t>
      </w:r>
    </w:p>
    <w:p w:rsidR="00ED63A7" w:rsidRDefault="005E3315">
      <w:pPr>
        <w:spacing w:after="8" w:line="269" w:lineRule="auto"/>
        <w:ind w:left="1413" w:hanging="10"/>
      </w:pPr>
      <w:r>
        <w:rPr>
          <w:rFonts w:ascii="Times New Roman" w:eastAsia="Times New Roman" w:hAnsi="Times New Roman" w:cs="Times New Roman"/>
          <w:color w:val="3333FF"/>
          <w:sz w:val="24"/>
        </w:rPr>
        <w:t>5.6.</w:t>
      </w:r>
      <w:proofErr w:type="gramStart"/>
      <w:r>
        <w:rPr>
          <w:rFonts w:ascii="Times New Roman" w:eastAsia="Times New Roman" w:hAnsi="Times New Roman" w:cs="Times New Roman"/>
          <w:color w:val="3333FF"/>
          <w:sz w:val="24"/>
        </w:rPr>
        <w:t>1.Nội</w:t>
      </w:r>
      <w:proofErr w:type="gramEnd"/>
      <w:r>
        <w:rPr>
          <w:rFonts w:ascii="Times New Roman" w:eastAsia="Times New Roman" w:hAnsi="Times New Roman" w:cs="Times New Roman"/>
          <w:color w:val="3333FF"/>
          <w:sz w:val="24"/>
        </w:rPr>
        <w:t xml:space="preserve"> lực trong cột </w:t>
      </w:r>
    </w:p>
    <w:p w:rsidR="00ED63A7" w:rsidRDefault="005E3315">
      <w:pPr>
        <w:spacing w:after="8" w:line="269" w:lineRule="auto"/>
        <w:ind w:left="1413" w:hanging="10"/>
      </w:pPr>
      <w:r>
        <w:rPr>
          <w:rFonts w:ascii="Times New Roman" w:eastAsia="Times New Roman" w:hAnsi="Times New Roman" w:cs="Times New Roman"/>
          <w:color w:val="3333FF"/>
          <w:sz w:val="24"/>
        </w:rPr>
        <w:t>5.6.</w:t>
      </w:r>
      <w:proofErr w:type="gramStart"/>
      <w:r>
        <w:rPr>
          <w:rFonts w:ascii="Times New Roman" w:eastAsia="Times New Roman" w:hAnsi="Times New Roman" w:cs="Times New Roman"/>
          <w:color w:val="3333FF"/>
          <w:sz w:val="24"/>
        </w:rPr>
        <w:t>2.Tính</w:t>
      </w:r>
      <w:proofErr w:type="gramEnd"/>
      <w:r>
        <w:rPr>
          <w:rFonts w:ascii="Times New Roman" w:eastAsia="Times New Roman" w:hAnsi="Times New Roman" w:cs="Times New Roman"/>
          <w:color w:val="3333FF"/>
          <w:sz w:val="24"/>
        </w:rPr>
        <w:t xml:space="preserve"> toán và bố trí cốt thép </w:t>
      </w:r>
    </w:p>
    <w:p w:rsidR="00ED63A7" w:rsidRDefault="005E3315">
      <w:pPr>
        <w:spacing w:after="8" w:line="269" w:lineRule="auto"/>
        <w:ind w:left="1413" w:hanging="10"/>
      </w:pPr>
      <w:r>
        <w:rPr>
          <w:rFonts w:ascii="Times New Roman" w:eastAsia="Times New Roman" w:hAnsi="Times New Roman" w:cs="Times New Roman"/>
          <w:color w:val="3333FF"/>
          <w:sz w:val="24"/>
        </w:rPr>
        <w:t>5.6.2.</w:t>
      </w:r>
      <w:proofErr w:type="gramStart"/>
      <w:r>
        <w:rPr>
          <w:rFonts w:ascii="Times New Roman" w:eastAsia="Times New Roman" w:hAnsi="Times New Roman" w:cs="Times New Roman"/>
          <w:color w:val="3333FF"/>
          <w:sz w:val="24"/>
        </w:rPr>
        <w:t>1.Tính</w:t>
      </w:r>
      <w:proofErr w:type="gramEnd"/>
      <w:r>
        <w:rPr>
          <w:rFonts w:ascii="Times New Roman" w:eastAsia="Times New Roman" w:hAnsi="Times New Roman" w:cs="Times New Roman"/>
          <w:color w:val="3333FF"/>
          <w:sz w:val="24"/>
        </w:rPr>
        <w:t xml:space="preserve"> toán cốt thép dọc.</w:t>
      </w:r>
      <w:r>
        <w:rPr>
          <w:rFonts w:ascii="Times New Roman" w:eastAsia="Times New Roman" w:hAnsi="Times New Roman" w:cs="Times New Roman"/>
          <w:b/>
          <w:color w:val="3333FF"/>
          <w:sz w:val="24"/>
        </w:rPr>
        <w:t xml:space="preserve"> </w:t>
      </w:r>
    </w:p>
    <w:p w:rsidR="00ED63A7" w:rsidRDefault="005E3315">
      <w:pPr>
        <w:spacing w:after="8" w:line="269" w:lineRule="auto"/>
        <w:ind w:left="1413" w:hanging="10"/>
      </w:pPr>
      <w:r>
        <w:rPr>
          <w:rFonts w:ascii="Times New Roman" w:eastAsia="Times New Roman" w:hAnsi="Times New Roman" w:cs="Times New Roman"/>
          <w:color w:val="3333FF"/>
          <w:sz w:val="24"/>
        </w:rPr>
        <w:t>5.6.2.1.</w:t>
      </w:r>
      <w:proofErr w:type="gramStart"/>
      <w:r>
        <w:rPr>
          <w:rFonts w:ascii="Times New Roman" w:eastAsia="Times New Roman" w:hAnsi="Times New Roman" w:cs="Times New Roman"/>
          <w:color w:val="3333FF"/>
          <w:sz w:val="24"/>
        </w:rPr>
        <w:t>1.Công</w:t>
      </w:r>
      <w:proofErr w:type="gramEnd"/>
      <w:r>
        <w:rPr>
          <w:rFonts w:ascii="Times New Roman" w:eastAsia="Times New Roman" w:hAnsi="Times New Roman" w:cs="Times New Roman"/>
          <w:color w:val="3333FF"/>
          <w:sz w:val="24"/>
        </w:rPr>
        <w:t xml:space="preserve"> thức tính toán cốt thép dọc. </w:t>
      </w:r>
    </w:p>
    <w:p w:rsidR="00ED63A7" w:rsidRDefault="005E3315">
      <w:pPr>
        <w:numPr>
          <w:ilvl w:val="3"/>
          <w:numId w:val="5"/>
        </w:numPr>
        <w:spacing w:after="47" w:line="269" w:lineRule="auto"/>
        <w:ind w:hanging="720"/>
      </w:pPr>
      <w:r>
        <w:rPr>
          <w:rFonts w:ascii="Times New Roman" w:eastAsia="Times New Roman" w:hAnsi="Times New Roman" w:cs="Times New Roman"/>
          <w:color w:val="3333FF"/>
          <w:sz w:val="24"/>
        </w:rPr>
        <w:t xml:space="preserve">2.Tính toán cụ thể </w:t>
      </w:r>
      <w:r>
        <w:rPr>
          <w:rFonts w:ascii="Times New Roman" w:eastAsia="Times New Roman" w:hAnsi="Times New Roman" w:cs="Times New Roman"/>
          <w:color w:val="3333FF"/>
          <w:sz w:val="24"/>
        </w:rPr>
        <w:t>cho cột …</w:t>
      </w:r>
      <w:proofErr w:type="gramStart"/>
      <w:r>
        <w:rPr>
          <w:rFonts w:ascii="Times New Roman" w:eastAsia="Times New Roman" w:hAnsi="Times New Roman" w:cs="Times New Roman"/>
          <w:color w:val="3333FF"/>
          <w:sz w:val="24"/>
        </w:rPr>
        <w:t>…..</w:t>
      </w:r>
      <w:proofErr w:type="gramEnd"/>
      <w:r>
        <w:rPr>
          <w:rFonts w:ascii="Times New Roman" w:eastAsia="Times New Roman" w:hAnsi="Times New Roman" w:cs="Times New Roman"/>
          <w:color w:val="3333FF"/>
          <w:sz w:val="24"/>
        </w:rPr>
        <w:t xml:space="preserve"> </w:t>
      </w:r>
    </w:p>
    <w:p w:rsidR="00ED63A7" w:rsidRDefault="005E3315">
      <w:pPr>
        <w:spacing w:after="16" w:line="268" w:lineRule="auto"/>
        <w:ind w:left="1418" w:right="-15" w:hanging="141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(trong mục này, SV trình bày tính toán chi tiết cho 1 cột cụ thể sau đó trình bày bảng tổng hợp thép cột tính từ bảng Excel) </w:t>
      </w:r>
      <w:r>
        <w:rPr>
          <w:rFonts w:ascii="Times New Roman" w:eastAsia="Times New Roman" w:hAnsi="Times New Roman" w:cs="Times New Roman"/>
          <w:color w:val="3333FF"/>
          <w:sz w:val="24"/>
        </w:rPr>
        <w:t>5.6.2.</w:t>
      </w:r>
      <w:proofErr w:type="gramStart"/>
      <w:r>
        <w:rPr>
          <w:rFonts w:ascii="Times New Roman" w:eastAsia="Times New Roman" w:hAnsi="Times New Roman" w:cs="Times New Roman"/>
          <w:color w:val="3333FF"/>
          <w:sz w:val="24"/>
        </w:rPr>
        <w:t>2.Tính</w:t>
      </w:r>
      <w:proofErr w:type="gramEnd"/>
      <w:r>
        <w:rPr>
          <w:rFonts w:ascii="Times New Roman" w:eastAsia="Times New Roman" w:hAnsi="Times New Roman" w:cs="Times New Roman"/>
          <w:color w:val="3333FF"/>
          <w:sz w:val="24"/>
        </w:rPr>
        <w:t xml:space="preserve"> toán cốt đai.</w:t>
      </w:r>
      <w:r>
        <w:rPr>
          <w:rFonts w:ascii="Times New Roman" w:eastAsia="Times New Roman" w:hAnsi="Times New Roman" w:cs="Times New Roman"/>
          <w:b/>
          <w:color w:val="3333FF"/>
          <w:sz w:val="24"/>
        </w:rPr>
        <w:t xml:space="preserve"> </w:t>
      </w:r>
    </w:p>
    <w:p w:rsidR="00ED63A7" w:rsidRDefault="005E3315">
      <w:pPr>
        <w:numPr>
          <w:ilvl w:val="3"/>
          <w:numId w:val="5"/>
        </w:numPr>
        <w:spacing w:after="8" w:line="269" w:lineRule="auto"/>
        <w:ind w:hanging="720"/>
      </w:pPr>
      <w:r>
        <w:rPr>
          <w:rFonts w:ascii="Times New Roman" w:eastAsia="Times New Roman" w:hAnsi="Times New Roman" w:cs="Times New Roman"/>
          <w:color w:val="3333FF"/>
          <w:sz w:val="24"/>
        </w:rPr>
        <w:lastRenderedPageBreak/>
        <w:t xml:space="preserve">1.Công thức tính toán cốt đai. </w:t>
      </w:r>
    </w:p>
    <w:p w:rsidR="00ED63A7" w:rsidRDefault="005E3315">
      <w:pPr>
        <w:spacing w:after="39" w:line="269" w:lineRule="auto"/>
        <w:ind w:left="1413" w:hanging="10"/>
      </w:pPr>
      <w:r>
        <w:rPr>
          <w:rFonts w:ascii="Times New Roman" w:eastAsia="Times New Roman" w:hAnsi="Times New Roman" w:cs="Times New Roman"/>
          <w:color w:val="3333FF"/>
          <w:sz w:val="24"/>
        </w:rPr>
        <w:t>5.6.2.2.</w:t>
      </w:r>
      <w:proofErr w:type="gramStart"/>
      <w:r>
        <w:rPr>
          <w:rFonts w:ascii="Times New Roman" w:eastAsia="Times New Roman" w:hAnsi="Times New Roman" w:cs="Times New Roman"/>
          <w:color w:val="3333FF"/>
          <w:sz w:val="24"/>
        </w:rPr>
        <w:t>2.Tính</w:t>
      </w:r>
      <w:proofErr w:type="gramEnd"/>
      <w:r>
        <w:rPr>
          <w:rFonts w:ascii="Times New Roman" w:eastAsia="Times New Roman" w:hAnsi="Times New Roman" w:cs="Times New Roman"/>
          <w:color w:val="3333FF"/>
          <w:sz w:val="24"/>
        </w:rPr>
        <w:t xml:space="preserve"> toán cụ thể cốt đai cho cột …..</w:t>
      </w:r>
      <w:r>
        <w:rPr>
          <w:rFonts w:ascii="Times New Roman" w:eastAsia="Times New Roman" w:hAnsi="Times New Roman" w:cs="Times New Roman"/>
          <w:b/>
          <w:color w:val="3333FF"/>
          <w:sz w:val="24"/>
        </w:rPr>
        <w:t xml:space="preserve"> </w:t>
      </w:r>
    </w:p>
    <w:p w:rsidR="00ED63A7" w:rsidRDefault="005E3315">
      <w:pPr>
        <w:spacing w:after="18"/>
        <w:ind w:left="1413" w:hanging="10"/>
      </w:pPr>
      <w:r>
        <w:rPr>
          <w:rFonts w:ascii="Times New Roman" w:eastAsia="Times New Roman" w:hAnsi="Times New Roman" w:cs="Times New Roman"/>
          <w:b/>
          <w:color w:val="3333FF"/>
          <w:sz w:val="24"/>
        </w:rPr>
        <w:t>5.</w:t>
      </w:r>
      <w:proofErr w:type="gramStart"/>
      <w:r>
        <w:rPr>
          <w:rFonts w:ascii="Times New Roman" w:eastAsia="Times New Roman" w:hAnsi="Times New Roman" w:cs="Times New Roman"/>
          <w:b/>
          <w:color w:val="3333FF"/>
          <w:sz w:val="24"/>
        </w:rPr>
        <w:t>6.</w:t>
      </w:r>
      <w:r>
        <w:rPr>
          <w:rFonts w:ascii="Times New Roman" w:eastAsia="Times New Roman" w:hAnsi="Times New Roman" w:cs="Times New Roman"/>
          <w:b/>
          <w:color w:val="3333FF"/>
          <w:sz w:val="24"/>
        </w:rPr>
        <w:t>Tính</w:t>
      </w:r>
      <w:proofErr w:type="gramEnd"/>
      <w:r>
        <w:rPr>
          <w:rFonts w:ascii="Times New Roman" w:eastAsia="Times New Roman" w:hAnsi="Times New Roman" w:cs="Times New Roman"/>
          <w:b/>
          <w:color w:val="3333FF"/>
          <w:sz w:val="24"/>
        </w:rPr>
        <w:t xml:space="preserve"> toán và bố trí cốt thép cho vách ….. </w:t>
      </w:r>
    </w:p>
    <w:p w:rsidR="00ED63A7" w:rsidRDefault="005E3315">
      <w:pPr>
        <w:spacing w:after="8" w:line="269" w:lineRule="auto"/>
        <w:ind w:left="1413" w:right="4310" w:hanging="10"/>
      </w:pPr>
      <w:r>
        <w:rPr>
          <w:rFonts w:ascii="Times New Roman" w:eastAsia="Times New Roman" w:hAnsi="Times New Roman" w:cs="Times New Roman"/>
          <w:color w:val="3333FF"/>
          <w:sz w:val="24"/>
        </w:rPr>
        <w:t>5.6.</w:t>
      </w:r>
      <w:proofErr w:type="gramStart"/>
      <w:r>
        <w:rPr>
          <w:rFonts w:ascii="Times New Roman" w:eastAsia="Times New Roman" w:hAnsi="Times New Roman" w:cs="Times New Roman"/>
          <w:color w:val="3333FF"/>
          <w:sz w:val="24"/>
        </w:rPr>
        <w:t>1.Nội</w:t>
      </w:r>
      <w:proofErr w:type="gramEnd"/>
      <w:r>
        <w:rPr>
          <w:rFonts w:ascii="Times New Roman" w:eastAsia="Times New Roman" w:hAnsi="Times New Roman" w:cs="Times New Roman"/>
          <w:color w:val="3333FF"/>
          <w:sz w:val="24"/>
        </w:rPr>
        <w:t xml:space="preserve"> lực trong vách 5.6.2.Tính toán và bố trí cốt thép </w:t>
      </w:r>
    </w:p>
    <w:p w:rsidR="00ED63A7" w:rsidRDefault="005E3315">
      <w:pPr>
        <w:spacing w:after="8" w:line="269" w:lineRule="auto"/>
        <w:ind w:left="1413" w:hanging="10"/>
      </w:pPr>
      <w:r>
        <w:rPr>
          <w:rFonts w:ascii="Times New Roman" w:eastAsia="Times New Roman" w:hAnsi="Times New Roman" w:cs="Times New Roman"/>
          <w:color w:val="3333FF"/>
          <w:sz w:val="24"/>
        </w:rPr>
        <w:t>5.6.2.</w:t>
      </w:r>
      <w:proofErr w:type="gramStart"/>
      <w:r>
        <w:rPr>
          <w:rFonts w:ascii="Times New Roman" w:eastAsia="Times New Roman" w:hAnsi="Times New Roman" w:cs="Times New Roman"/>
          <w:color w:val="3333FF"/>
          <w:sz w:val="24"/>
        </w:rPr>
        <w:t>1.Lý</w:t>
      </w:r>
      <w:proofErr w:type="gramEnd"/>
      <w:r>
        <w:rPr>
          <w:rFonts w:ascii="Times New Roman" w:eastAsia="Times New Roman" w:hAnsi="Times New Roman" w:cs="Times New Roman"/>
          <w:color w:val="3333FF"/>
          <w:sz w:val="24"/>
        </w:rPr>
        <w:t xml:space="preserve"> thuyết tính toán vách. </w:t>
      </w:r>
    </w:p>
    <w:p w:rsidR="00ED63A7" w:rsidRDefault="005E3315">
      <w:pPr>
        <w:spacing w:after="8" w:line="269" w:lineRule="auto"/>
        <w:ind w:left="1413" w:hanging="10"/>
      </w:pPr>
      <w:r>
        <w:rPr>
          <w:rFonts w:ascii="Times New Roman" w:eastAsia="Times New Roman" w:hAnsi="Times New Roman" w:cs="Times New Roman"/>
          <w:color w:val="3333FF"/>
          <w:sz w:val="24"/>
        </w:rPr>
        <w:t xml:space="preserve">5.6.2.2. Tính toán cụ thể cho vách  </w:t>
      </w:r>
    </w:p>
    <w:p w:rsidR="00ED63A7" w:rsidRDefault="005E3315">
      <w:pPr>
        <w:spacing w:after="18"/>
        <w:ind w:left="1413" w:hanging="10"/>
      </w:pPr>
      <w:r>
        <w:rPr>
          <w:rFonts w:ascii="Times New Roman" w:eastAsia="Times New Roman" w:hAnsi="Times New Roman" w:cs="Times New Roman"/>
          <w:b/>
          <w:color w:val="3333FF"/>
          <w:sz w:val="24"/>
        </w:rPr>
        <w:t>5.</w:t>
      </w:r>
      <w:proofErr w:type="gramStart"/>
      <w:r>
        <w:rPr>
          <w:rFonts w:ascii="Times New Roman" w:eastAsia="Times New Roman" w:hAnsi="Times New Roman" w:cs="Times New Roman"/>
          <w:b/>
          <w:color w:val="3333FF"/>
          <w:sz w:val="24"/>
        </w:rPr>
        <w:t>7.Kiểm</w:t>
      </w:r>
      <w:proofErr w:type="gramEnd"/>
      <w:r>
        <w:rPr>
          <w:rFonts w:ascii="Times New Roman" w:eastAsia="Times New Roman" w:hAnsi="Times New Roman" w:cs="Times New Roman"/>
          <w:b/>
          <w:color w:val="3333FF"/>
          <w:sz w:val="24"/>
        </w:rPr>
        <w:t xml:space="preserve"> tra kết cấu </w:t>
      </w:r>
    </w:p>
    <w:p w:rsidR="00ED63A7" w:rsidRDefault="005E3315">
      <w:pPr>
        <w:spacing w:after="8" w:line="269" w:lineRule="auto"/>
        <w:ind w:left="1413" w:hanging="10"/>
      </w:pPr>
      <w:r>
        <w:rPr>
          <w:rFonts w:ascii="Times New Roman" w:eastAsia="Times New Roman" w:hAnsi="Times New Roman" w:cs="Times New Roman"/>
          <w:color w:val="3333FF"/>
          <w:sz w:val="24"/>
        </w:rPr>
        <w:t>5.7.</w:t>
      </w:r>
      <w:proofErr w:type="gramStart"/>
      <w:r>
        <w:rPr>
          <w:rFonts w:ascii="Times New Roman" w:eastAsia="Times New Roman" w:hAnsi="Times New Roman" w:cs="Times New Roman"/>
          <w:color w:val="3333FF"/>
          <w:sz w:val="24"/>
        </w:rPr>
        <w:t>1.Kiểm</w:t>
      </w:r>
      <w:proofErr w:type="gramEnd"/>
      <w:r>
        <w:rPr>
          <w:rFonts w:ascii="Times New Roman" w:eastAsia="Times New Roman" w:hAnsi="Times New Roman" w:cs="Times New Roman"/>
          <w:color w:val="3333FF"/>
          <w:sz w:val="24"/>
        </w:rPr>
        <w:t xml:space="preserve"> tra độ võng dầm </w:t>
      </w:r>
    </w:p>
    <w:p w:rsidR="00ED63A7" w:rsidRDefault="005E3315">
      <w:pPr>
        <w:spacing w:after="8" w:line="269" w:lineRule="auto"/>
        <w:ind w:left="1413" w:hanging="10"/>
      </w:pPr>
      <w:r>
        <w:rPr>
          <w:rFonts w:ascii="Times New Roman" w:eastAsia="Times New Roman" w:hAnsi="Times New Roman" w:cs="Times New Roman"/>
          <w:color w:val="3333FF"/>
          <w:sz w:val="24"/>
        </w:rPr>
        <w:t>5.7.</w:t>
      </w:r>
      <w:proofErr w:type="gramStart"/>
      <w:r>
        <w:rPr>
          <w:rFonts w:ascii="Times New Roman" w:eastAsia="Times New Roman" w:hAnsi="Times New Roman" w:cs="Times New Roman"/>
          <w:color w:val="3333FF"/>
          <w:sz w:val="24"/>
        </w:rPr>
        <w:t>2.Kiểm</w:t>
      </w:r>
      <w:proofErr w:type="gramEnd"/>
      <w:r>
        <w:rPr>
          <w:rFonts w:ascii="Times New Roman" w:eastAsia="Times New Roman" w:hAnsi="Times New Roman" w:cs="Times New Roman"/>
          <w:color w:val="3333FF"/>
          <w:sz w:val="24"/>
        </w:rPr>
        <w:t xml:space="preserve"> tra ổn định chống l</w:t>
      </w:r>
      <w:r>
        <w:rPr>
          <w:rFonts w:ascii="Times New Roman" w:eastAsia="Times New Roman" w:hAnsi="Times New Roman" w:cs="Times New Roman"/>
          <w:color w:val="3333FF"/>
          <w:sz w:val="24"/>
        </w:rPr>
        <w:t xml:space="preserve">ật </w:t>
      </w:r>
    </w:p>
    <w:p w:rsidR="00ED63A7" w:rsidRDefault="005E3315">
      <w:pPr>
        <w:spacing w:after="297" w:line="269" w:lineRule="auto"/>
        <w:ind w:left="1413" w:hanging="10"/>
      </w:pPr>
      <w:r>
        <w:rPr>
          <w:rFonts w:ascii="Times New Roman" w:eastAsia="Times New Roman" w:hAnsi="Times New Roman" w:cs="Times New Roman"/>
          <w:color w:val="3333FF"/>
          <w:sz w:val="24"/>
        </w:rPr>
        <w:t>5.7.</w:t>
      </w:r>
      <w:proofErr w:type="gramStart"/>
      <w:r>
        <w:rPr>
          <w:rFonts w:ascii="Times New Roman" w:eastAsia="Times New Roman" w:hAnsi="Times New Roman" w:cs="Times New Roman"/>
          <w:color w:val="3333FF"/>
          <w:sz w:val="24"/>
        </w:rPr>
        <w:t>3.Kiểm</w:t>
      </w:r>
      <w:proofErr w:type="gramEnd"/>
      <w:r>
        <w:rPr>
          <w:rFonts w:ascii="Times New Roman" w:eastAsia="Times New Roman" w:hAnsi="Times New Roman" w:cs="Times New Roman"/>
          <w:color w:val="3333FF"/>
          <w:sz w:val="24"/>
        </w:rPr>
        <w:t xml:space="preserve"> tra chuyển vị ngang tại đỉnh công trình</w:t>
      </w:r>
      <w:r>
        <w:rPr>
          <w:rFonts w:ascii="Times New Roman" w:eastAsia="Times New Roman" w:hAnsi="Times New Roman" w:cs="Times New Roman"/>
          <w:b/>
          <w:color w:val="3333FF"/>
          <w:sz w:val="24"/>
        </w:rPr>
        <w:t xml:space="preserve"> </w:t>
      </w:r>
    </w:p>
    <w:p w:rsidR="00ED63A7" w:rsidRDefault="005E3315">
      <w:pPr>
        <w:tabs>
          <w:tab w:val="center" w:pos="283"/>
          <w:tab w:val="center" w:pos="2605"/>
        </w:tabs>
        <w:spacing w:after="169"/>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color w:val="3333FF"/>
          <w:sz w:val="24"/>
        </w:rPr>
        <w:t xml:space="preserve">Chương </w:t>
      </w:r>
      <w:proofErr w:type="gramStart"/>
      <w:r>
        <w:rPr>
          <w:rFonts w:ascii="Times New Roman" w:eastAsia="Times New Roman" w:hAnsi="Times New Roman" w:cs="Times New Roman"/>
          <w:b/>
          <w:color w:val="3333FF"/>
          <w:sz w:val="24"/>
        </w:rPr>
        <w:t>6 :</w:t>
      </w:r>
      <w:proofErr w:type="gramEnd"/>
      <w:r>
        <w:rPr>
          <w:rFonts w:ascii="Times New Roman" w:eastAsia="Times New Roman" w:hAnsi="Times New Roman" w:cs="Times New Roman"/>
          <w:b/>
          <w:color w:val="3333FF"/>
          <w:sz w:val="24"/>
        </w:rPr>
        <w:t xml:space="preserve"> THỐNG KÊ ĐỊA CHẤT </w:t>
      </w:r>
    </w:p>
    <w:p w:rsidR="00ED63A7" w:rsidRDefault="005E3315">
      <w:pPr>
        <w:numPr>
          <w:ilvl w:val="1"/>
          <w:numId w:val="6"/>
        </w:numPr>
        <w:spacing w:after="18"/>
        <w:ind w:hanging="420"/>
      </w:pPr>
      <w:r>
        <w:rPr>
          <w:rFonts w:ascii="Times New Roman" w:eastAsia="Times New Roman" w:hAnsi="Times New Roman" w:cs="Times New Roman"/>
          <w:b/>
          <w:color w:val="3333FF"/>
          <w:sz w:val="24"/>
        </w:rPr>
        <w:t xml:space="preserve">Cấu tạo địa chất </w:t>
      </w:r>
    </w:p>
    <w:p w:rsidR="00ED63A7" w:rsidRDefault="005E3315">
      <w:pPr>
        <w:numPr>
          <w:ilvl w:val="1"/>
          <w:numId w:val="6"/>
        </w:numPr>
        <w:spacing w:after="18"/>
        <w:ind w:hanging="420"/>
      </w:pPr>
      <w:r>
        <w:rPr>
          <w:rFonts w:ascii="Times New Roman" w:eastAsia="Times New Roman" w:hAnsi="Times New Roman" w:cs="Times New Roman"/>
          <w:b/>
          <w:color w:val="3333FF"/>
          <w:sz w:val="24"/>
        </w:rPr>
        <w:t xml:space="preserve">Lý thuyết thống kê </w:t>
      </w:r>
    </w:p>
    <w:p w:rsidR="00ED63A7" w:rsidRDefault="005E3315">
      <w:pPr>
        <w:numPr>
          <w:ilvl w:val="2"/>
          <w:numId w:val="7"/>
        </w:numPr>
        <w:spacing w:after="8" w:line="269" w:lineRule="auto"/>
        <w:ind w:hanging="600"/>
      </w:pPr>
      <w:r>
        <w:rPr>
          <w:rFonts w:ascii="Times New Roman" w:eastAsia="Times New Roman" w:hAnsi="Times New Roman" w:cs="Times New Roman"/>
          <w:color w:val="3333FF"/>
          <w:sz w:val="24"/>
        </w:rPr>
        <w:t xml:space="preserve">Xử lý và thống kê địa chất để tính toán nền móng </w:t>
      </w:r>
    </w:p>
    <w:p w:rsidR="00ED63A7" w:rsidRDefault="005E3315">
      <w:pPr>
        <w:numPr>
          <w:ilvl w:val="2"/>
          <w:numId w:val="7"/>
        </w:numPr>
        <w:spacing w:after="8" w:line="269" w:lineRule="auto"/>
        <w:ind w:hanging="600"/>
      </w:pPr>
      <w:r>
        <w:rPr>
          <w:rFonts w:ascii="Times New Roman" w:eastAsia="Times New Roman" w:hAnsi="Times New Roman" w:cs="Times New Roman"/>
          <w:color w:val="3333FF"/>
          <w:sz w:val="24"/>
        </w:rPr>
        <w:t xml:space="preserve">Phân chia đơn nguyên địa chất </w:t>
      </w:r>
    </w:p>
    <w:p w:rsidR="00ED63A7" w:rsidRDefault="005E3315">
      <w:pPr>
        <w:numPr>
          <w:ilvl w:val="2"/>
          <w:numId w:val="7"/>
        </w:numPr>
        <w:spacing w:after="8" w:line="269" w:lineRule="auto"/>
        <w:ind w:hanging="600"/>
      </w:pPr>
      <w:r>
        <w:rPr>
          <w:rFonts w:ascii="Times New Roman" w:eastAsia="Times New Roman" w:hAnsi="Times New Roman" w:cs="Times New Roman"/>
          <w:color w:val="3333FF"/>
          <w:sz w:val="24"/>
        </w:rPr>
        <w:t xml:space="preserve">Đặc trưng tiêu chuẩn </w:t>
      </w:r>
    </w:p>
    <w:p w:rsidR="00ED63A7" w:rsidRDefault="005E3315">
      <w:pPr>
        <w:numPr>
          <w:ilvl w:val="2"/>
          <w:numId w:val="7"/>
        </w:numPr>
        <w:spacing w:after="8" w:line="269" w:lineRule="auto"/>
        <w:ind w:hanging="600"/>
      </w:pPr>
      <w:r>
        <w:rPr>
          <w:rFonts w:ascii="Times New Roman" w:eastAsia="Times New Roman" w:hAnsi="Times New Roman" w:cs="Times New Roman"/>
          <w:color w:val="3333FF"/>
          <w:sz w:val="24"/>
        </w:rPr>
        <w:t xml:space="preserve">Đặc trưng tính toán </w:t>
      </w:r>
    </w:p>
    <w:p w:rsidR="00ED63A7" w:rsidRDefault="005E3315">
      <w:pPr>
        <w:spacing w:after="18"/>
        <w:ind w:left="1413" w:hanging="10"/>
      </w:pPr>
      <w:r>
        <w:rPr>
          <w:rFonts w:ascii="Times New Roman" w:eastAsia="Times New Roman" w:hAnsi="Times New Roman" w:cs="Times New Roman"/>
          <w:b/>
          <w:color w:val="3333FF"/>
          <w:sz w:val="24"/>
        </w:rPr>
        <w:t xml:space="preserve">6.3. Kết quả tính toán </w:t>
      </w:r>
    </w:p>
    <w:p w:rsidR="00ED63A7" w:rsidRDefault="005E3315">
      <w:pPr>
        <w:numPr>
          <w:ilvl w:val="2"/>
          <w:numId w:val="8"/>
        </w:numPr>
        <w:spacing w:after="8" w:line="269" w:lineRule="auto"/>
        <w:ind w:hanging="600"/>
      </w:pPr>
      <w:r>
        <w:rPr>
          <w:rFonts w:ascii="Times New Roman" w:eastAsia="Times New Roman" w:hAnsi="Times New Roman" w:cs="Times New Roman"/>
          <w:color w:val="3333FF"/>
          <w:sz w:val="24"/>
        </w:rPr>
        <w:t xml:space="preserve">Thống kê dung trọng đất </w:t>
      </w:r>
    </w:p>
    <w:p w:rsidR="00ED63A7" w:rsidRDefault="005E3315">
      <w:pPr>
        <w:numPr>
          <w:ilvl w:val="2"/>
          <w:numId w:val="8"/>
        </w:numPr>
        <w:spacing w:after="8" w:line="269" w:lineRule="auto"/>
        <w:ind w:hanging="600"/>
      </w:pPr>
      <w:r>
        <w:rPr>
          <w:rFonts w:ascii="Times New Roman" w:eastAsia="Times New Roman" w:hAnsi="Times New Roman" w:cs="Times New Roman"/>
          <w:color w:val="3333FF"/>
          <w:sz w:val="24"/>
        </w:rPr>
        <w:t xml:space="preserve">Thống kê lực cắt và góc ma sát trong </w:t>
      </w:r>
    </w:p>
    <w:p w:rsidR="00ED63A7" w:rsidRDefault="005E3315">
      <w:pPr>
        <w:spacing w:after="266"/>
        <w:ind w:left="1413" w:hanging="10"/>
      </w:pPr>
      <w:r>
        <w:rPr>
          <w:rFonts w:ascii="Times New Roman" w:eastAsia="Times New Roman" w:hAnsi="Times New Roman" w:cs="Times New Roman"/>
          <w:b/>
          <w:color w:val="3333FF"/>
          <w:sz w:val="24"/>
        </w:rPr>
        <w:t xml:space="preserve">6.4. Bảng tổng hợp thống kê </w:t>
      </w:r>
    </w:p>
    <w:p w:rsidR="00ED63A7" w:rsidRDefault="005E3315">
      <w:pPr>
        <w:spacing w:after="257"/>
        <w:ind w:left="718" w:hanging="10"/>
      </w:pPr>
      <w:r>
        <w:rPr>
          <w:rFonts w:ascii="Times New Roman" w:eastAsia="Times New Roman" w:hAnsi="Times New Roman" w:cs="Times New Roman"/>
          <w:b/>
          <w:color w:val="3333FF"/>
          <w:sz w:val="24"/>
        </w:rPr>
        <w:t xml:space="preserve">Chương 7: MÓNG CỌC ÉP </w:t>
      </w:r>
    </w:p>
    <w:p w:rsidR="00ED63A7" w:rsidRDefault="005E3315">
      <w:pPr>
        <w:tabs>
          <w:tab w:val="center" w:pos="720"/>
          <w:tab w:val="center" w:pos="3785"/>
        </w:tabs>
        <w:spacing w:after="272"/>
      </w:pPr>
      <w:r>
        <w:tab/>
      </w:r>
      <w:r>
        <w:rPr>
          <w:rFonts w:ascii="Times New Roman" w:eastAsia="Times New Roman" w:hAnsi="Times New Roman" w:cs="Times New Roman"/>
          <w:b/>
          <w:color w:val="3333FF"/>
          <w:sz w:val="24"/>
        </w:rPr>
        <w:t xml:space="preserve"> </w:t>
      </w:r>
      <w:r>
        <w:rPr>
          <w:rFonts w:ascii="Times New Roman" w:eastAsia="Times New Roman" w:hAnsi="Times New Roman" w:cs="Times New Roman"/>
          <w:b/>
          <w:color w:val="3333FF"/>
          <w:sz w:val="24"/>
        </w:rPr>
        <w:tab/>
        <w:t xml:space="preserve">(SV tính toán tối thiểu 2 móng trong 1 khung) </w:t>
      </w:r>
    </w:p>
    <w:p w:rsidR="00ED63A7" w:rsidRDefault="005E3315">
      <w:pPr>
        <w:numPr>
          <w:ilvl w:val="1"/>
          <w:numId w:val="1"/>
        </w:numPr>
        <w:spacing w:after="18"/>
        <w:ind w:hanging="420"/>
      </w:pPr>
      <w:r>
        <w:rPr>
          <w:rFonts w:ascii="Times New Roman" w:eastAsia="Times New Roman" w:hAnsi="Times New Roman" w:cs="Times New Roman"/>
          <w:b/>
          <w:color w:val="3333FF"/>
          <w:sz w:val="24"/>
        </w:rPr>
        <w:t xml:space="preserve">Các thông số của cọc ép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Vật liệu sử dụng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Chọn kích thước sơ bộ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K</w:t>
      </w:r>
      <w:r>
        <w:rPr>
          <w:rFonts w:ascii="Times New Roman" w:eastAsia="Times New Roman" w:hAnsi="Times New Roman" w:cs="Times New Roman"/>
          <w:color w:val="3333FF"/>
          <w:sz w:val="24"/>
        </w:rPr>
        <w:t xml:space="preserve">iểm tra cọc theo điều kiện cẩu và dựng cọc </w:t>
      </w:r>
    </w:p>
    <w:p w:rsidR="00ED63A7" w:rsidRDefault="005E3315">
      <w:pPr>
        <w:numPr>
          <w:ilvl w:val="1"/>
          <w:numId w:val="1"/>
        </w:numPr>
        <w:spacing w:after="18"/>
        <w:ind w:hanging="420"/>
      </w:pPr>
      <w:r>
        <w:rPr>
          <w:rFonts w:ascii="Times New Roman" w:eastAsia="Times New Roman" w:hAnsi="Times New Roman" w:cs="Times New Roman"/>
          <w:b/>
          <w:color w:val="3333FF"/>
          <w:sz w:val="24"/>
        </w:rPr>
        <w:t xml:space="preserve">Tính toán móng M1 (cột trục ….) </w:t>
      </w:r>
    </w:p>
    <w:p w:rsidR="00ED63A7" w:rsidRDefault="005E3315">
      <w:pPr>
        <w:numPr>
          <w:ilvl w:val="2"/>
          <w:numId w:val="17"/>
        </w:numPr>
        <w:spacing w:after="5" w:line="267" w:lineRule="auto"/>
        <w:ind w:hanging="742"/>
      </w:pPr>
      <w:r>
        <w:rPr>
          <w:rFonts w:ascii="Times New Roman" w:eastAsia="Times New Roman" w:hAnsi="Times New Roman" w:cs="Times New Roman"/>
          <w:color w:val="FF0000"/>
          <w:sz w:val="24"/>
        </w:rPr>
        <w:t xml:space="preserve">Nội lực tính móng </w:t>
      </w:r>
    </w:p>
    <w:p w:rsidR="00ED63A7" w:rsidRDefault="005E3315">
      <w:pPr>
        <w:spacing w:after="8" w:line="269" w:lineRule="auto"/>
        <w:ind w:left="1932" w:hanging="10"/>
      </w:pPr>
      <w:r>
        <w:rPr>
          <w:rFonts w:ascii="Times New Roman" w:eastAsia="Times New Roman" w:hAnsi="Times New Roman" w:cs="Times New Roman"/>
          <w:color w:val="3333FF"/>
          <w:sz w:val="24"/>
        </w:rPr>
        <w:t xml:space="preserve">Trong mục này SV phải xuất được các tổ hợp nội lực để tính móng gồm các trường </w:t>
      </w:r>
      <w:proofErr w:type="gramStart"/>
      <w:r>
        <w:rPr>
          <w:rFonts w:ascii="Times New Roman" w:eastAsia="Times New Roman" w:hAnsi="Times New Roman" w:cs="Times New Roman"/>
          <w:color w:val="3333FF"/>
          <w:sz w:val="24"/>
        </w:rPr>
        <w:t>hợp :</w:t>
      </w:r>
      <w:proofErr w:type="gramEnd"/>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16"/>
        </w:rPr>
        <w:t>max</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30"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16"/>
        </w:rPr>
        <w:t>xmax</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697"/>
        </w:tabs>
        <w:spacing w:after="33"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16"/>
        </w:rPr>
        <w:t>xmin</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16"/>
        </w:rPr>
        <w:t>ymax</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696"/>
        </w:tabs>
        <w:spacing w:after="8" w:line="269" w:lineRule="auto"/>
      </w:pPr>
      <w:r>
        <w:lastRenderedPageBreak/>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16"/>
        </w:rPr>
        <w:t>ymin</w:t>
      </w:r>
      <w:r>
        <w:rPr>
          <w:rFonts w:ascii="Times New Roman" w:eastAsia="Times New Roman" w:hAnsi="Times New Roman" w:cs="Times New Roman"/>
          <w:color w:val="3333FF"/>
          <w:sz w:val="24"/>
        </w:rPr>
        <w:t xml:space="preserve"> </w:t>
      </w:r>
    </w:p>
    <w:p w:rsidR="00ED63A7" w:rsidRDefault="005E3315">
      <w:pPr>
        <w:numPr>
          <w:ilvl w:val="2"/>
          <w:numId w:val="17"/>
        </w:numPr>
        <w:spacing w:after="8" w:line="269" w:lineRule="auto"/>
        <w:ind w:hanging="742"/>
      </w:pPr>
      <w:r>
        <w:rPr>
          <w:rFonts w:ascii="Times New Roman" w:eastAsia="Times New Roman" w:hAnsi="Times New Roman" w:cs="Times New Roman"/>
          <w:color w:val="3333FF"/>
          <w:sz w:val="24"/>
        </w:rPr>
        <w:t xml:space="preserve">Tính toán sức chịu tải cọc </w:t>
      </w:r>
    </w:p>
    <w:p w:rsidR="00ED63A7" w:rsidRDefault="005E3315">
      <w:pPr>
        <w:numPr>
          <w:ilvl w:val="3"/>
          <w:numId w:val="23"/>
        </w:numPr>
        <w:spacing w:after="8" w:line="269" w:lineRule="auto"/>
        <w:ind w:hanging="742"/>
      </w:pPr>
      <w:r>
        <w:rPr>
          <w:rFonts w:ascii="Times New Roman" w:eastAsia="Times New Roman" w:hAnsi="Times New Roman" w:cs="Times New Roman"/>
          <w:color w:val="3333FF"/>
          <w:sz w:val="24"/>
        </w:rPr>
        <w:t xml:space="preserve">Theo điều kiện vật liệu </w:t>
      </w:r>
    </w:p>
    <w:p w:rsidR="00ED63A7" w:rsidRDefault="005E3315">
      <w:pPr>
        <w:numPr>
          <w:ilvl w:val="3"/>
          <w:numId w:val="23"/>
        </w:numPr>
        <w:spacing w:after="8" w:line="269" w:lineRule="auto"/>
        <w:ind w:hanging="742"/>
      </w:pPr>
      <w:r>
        <w:rPr>
          <w:rFonts w:ascii="Times New Roman" w:eastAsia="Times New Roman" w:hAnsi="Times New Roman" w:cs="Times New Roman"/>
          <w:color w:val="3333FF"/>
          <w:sz w:val="24"/>
        </w:rPr>
        <w:t xml:space="preserve">Theo điều kiện đất nền  </w:t>
      </w:r>
    </w:p>
    <w:p w:rsidR="00ED63A7" w:rsidRDefault="005E3315">
      <w:pPr>
        <w:spacing w:after="5" w:line="267" w:lineRule="auto"/>
        <w:ind w:left="1403"/>
      </w:pPr>
      <w:r>
        <w:rPr>
          <w:rFonts w:ascii="Times New Roman" w:eastAsia="Times New Roman" w:hAnsi="Times New Roman" w:cs="Times New Roman"/>
          <w:color w:val="FF0000"/>
          <w:sz w:val="24"/>
        </w:rPr>
        <w:t xml:space="preserve">(tính theo 2 phương </w:t>
      </w:r>
      <w:proofErr w:type="gramStart"/>
      <w:r>
        <w:rPr>
          <w:rFonts w:ascii="Times New Roman" w:eastAsia="Times New Roman" w:hAnsi="Times New Roman" w:cs="Times New Roman"/>
          <w:color w:val="FF0000"/>
          <w:sz w:val="24"/>
        </w:rPr>
        <w:t>pháp :</w:t>
      </w:r>
      <w:proofErr w:type="gramEnd"/>
      <w:r>
        <w:rPr>
          <w:rFonts w:ascii="Times New Roman" w:eastAsia="Times New Roman" w:hAnsi="Times New Roman" w:cs="Times New Roman"/>
          <w:color w:val="FF0000"/>
          <w:sz w:val="24"/>
        </w:rPr>
        <w:t xml:space="preserve"> theo chỉ tiêu cường độ c,</w:t>
      </w:r>
      <w:r>
        <w:rPr>
          <w:rFonts w:ascii="Segoe UI Symbol" w:eastAsia="Segoe UI Symbol" w:hAnsi="Segoe UI Symbol" w:cs="Segoe UI Symbol"/>
          <w:color w:val="FF0000"/>
          <w:sz w:val="24"/>
        </w:rPr>
        <w:t></w:t>
      </w:r>
      <w:r>
        <w:rPr>
          <w:rFonts w:ascii="Times New Roman" w:eastAsia="Times New Roman" w:hAnsi="Times New Roman" w:cs="Times New Roman"/>
          <w:color w:val="FF0000"/>
          <w:sz w:val="24"/>
        </w:rPr>
        <w:t xml:space="preserve"> và thí nghiệm SPT) </w:t>
      </w:r>
    </w:p>
    <w:p w:rsidR="00ED63A7" w:rsidRDefault="005E3315">
      <w:pPr>
        <w:numPr>
          <w:ilvl w:val="2"/>
          <w:numId w:val="21"/>
        </w:numPr>
        <w:spacing w:after="8" w:line="269" w:lineRule="auto"/>
        <w:ind w:hanging="742"/>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21"/>
        </w:numPr>
        <w:spacing w:after="8" w:line="269" w:lineRule="auto"/>
        <w:ind w:hanging="742"/>
      </w:pPr>
      <w:r>
        <w:rPr>
          <w:rFonts w:ascii="Times New Roman" w:eastAsia="Times New Roman" w:hAnsi="Times New Roman" w:cs="Times New Roman"/>
          <w:color w:val="3333FF"/>
          <w:sz w:val="24"/>
        </w:rPr>
        <w:t>Kiểm tra tải trọng tác</w:t>
      </w:r>
      <w:r>
        <w:rPr>
          <w:rFonts w:ascii="Times New Roman" w:eastAsia="Times New Roman" w:hAnsi="Times New Roman" w:cs="Times New Roman"/>
          <w:color w:val="3333FF"/>
          <w:sz w:val="24"/>
        </w:rPr>
        <w:t xml:space="preserve"> dụng lên cọc trong móng </w:t>
      </w:r>
    </w:p>
    <w:p w:rsidR="00ED63A7" w:rsidRDefault="005E3315">
      <w:pPr>
        <w:numPr>
          <w:ilvl w:val="2"/>
          <w:numId w:val="21"/>
        </w:numPr>
        <w:spacing w:after="8" w:line="269" w:lineRule="auto"/>
        <w:ind w:hanging="742"/>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21"/>
        </w:numPr>
        <w:spacing w:after="8" w:line="269" w:lineRule="auto"/>
        <w:ind w:hanging="742"/>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21"/>
        </w:numPr>
        <w:spacing w:after="5" w:line="267" w:lineRule="auto"/>
        <w:ind w:hanging="742"/>
      </w:pPr>
      <w:r>
        <w:rPr>
          <w:rFonts w:ascii="Times New Roman" w:eastAsia="Times New Roman" w:hAnsi="Times New Roman" w:cs="Times New Roman"/>
          <w:color w:val="FF0000"/>
          <w:sz w:val="24"/>
        </w:rPr>
        <w:t xml:space="preserve">Kiểm tra cọc chịu tải trọng ngang theo mô hình Winkler (dùng phần mềm). </w:t>
      </w:r>
    </w:p>
    <w:p w:rsidR="00ED63A7" w:rsidRDefault="005E3315">
      <w:pPr>
        <w:numPr>
          <w:ilvl w:val="2"/>
          <w:numId w:val="21"/>
        </w:numPr>
        <w:spacing w:after="8" w:line="269" w:lineRule="auto"/>
        <w:ind w:hanging="742"/>
      </w:pPr>
      <w:r>
        <w:rPr>
          <w:rFonts w:ascii="Times New Roman" w:eastAsia="Times New Roman" w:hAnsi="Times New Roman" w:cs="Times New Roman"/>
          <w:color w:val="3333FF"/>
          <w:sz w:val="24"/>
        </w:rPr>
        <w:t xml:space="preserve">Kiểm tra xuyên thủng </w:t>
      </w:r>
    </w:p>
    <w:p w:rsidR="00ED63A7" w:rsidRDefault="005E3315">
      <w:pPr>
        <w:numPr>
          <w:ilvl w:val="2"/>
          <w:numId w:val="21"/>
        </w:numPr>
        <w:spacing w:after="8" w:line="269" w:lineRule="auto"/>
        <w:ind w:hanging="742"/>
      </w:pPr>
      <w:r>
        <w:rPr>
          <w:rFonts w:ascii="Times New Roman" w:eastAsia="Times New Roman" w:hAnsi="Times New Roman" w:cs="Times New Roman"/>
          <w:color w:val="3333FF"/>
          <w:sz w:val="24"/>
        </w:rPr>
        <w:t xml:space="preserve">Tính cốt thép trong đài móng </w:t>
      </w:r>
    </w:p>
    <w:p w:rsidR="00ED63A7" w:rsidRDefault="005E3315">
      <w:pPr>
        <w:numPr>
          <w:ilvl w:val="1"/>
          <w:numId w:val="1"/>
        </w:numPr>
        <w:spacing w:after="18"/>
        <w:ind w:hanging="420"/>
      </w:pPr>
      <w:r>
        <w:rPr>
          <w:rFonts w:ascii="Times New Roman" w:eastAsia="Times New Roman" w:hAnsi="Times New Roman" w:cs="Times New Roman"/>
          <w:b/>
          <w:color w:val="3333FF"/>
          <w:sz w:val="24"/>
        </w:rPr>
        <w:t xml:space="preserve">Tính toán móng M2 (cột trục…)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1"/>
        </w:numPr>
        <w:spacing w:after="5" w:line="267" w:lineRule="auto"/>
        <w:ind w:hanging="540"/>
      </w:pPr>
      <w:r>
        <w:rPr>
          <w:rFonts w:ascii="Times New Roman" w:eastAsia="Times New Roman" w:hAnsi="Times New Roman" w:cs="Times New Roman"/>
          <w:color w:val="FF0000"/>
          <w:sz w:val="24"/>
        </w:rPr>
        <w:t>Kiểm tra cọc chịu tải trọng ngang theo mô hình Winkler (dùng phần mềm).</w:t>
      </w:r>
      <w:r>
        <w:rPr>
          <w:rFonts w:ascii="Times New Roman" w:eastAsia="Times New Roman" w:hAnsi="Times New Roman" w:cs="Times New Roman"/>
          <w:color w:val="3333FF"/>
          <w:sz w:val="24"/>
        </w:rPr>
        <w:t xml:space="preserve">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Kiểm tra xuyên thủng 7.3.7 Tính c</w:t>
      </w:r>
      <w:r>
        <w:rPr>
          <w:rFonts w:ascii="Times New Roman" w:eastAsia="Times New Roman" w:hAnsi="Times New Roman" w:cs="Times New Roman"/>
          <w:color w:val="3333FF"/>
          <w:sz w:val="24"/>
        </w:rPr>
        <w:t xml:space="preserve">ốt thép trong đài móng </w:t>
      </w:r>
    </w:p>
    <w:p w:rsidR="00ED63A7" w:rsidRDefault="005E3315">
      <w:pPr>
        <w:numPr>
          <w:ilvl w:val="1"/>
          <w:numId w:val="1"/>
        </w:numPr>
        <w:spacing w:after="18"/>
        <w:ind w:hanging="420"/>
      </w:pPr>
      <w:r>
        <w:rPr>
          <w:rFonts w:ascii="Times New Roman" w:eastAsia="Times New Roman" w:hAnsi="Times New Roman" w:cs="Times New Roman"/>
          <w:b/>
          <w:color w:val="3333FF"/>
          <w:sz w:val="24"/>
        </w:rPr>
        <w:t xml:space="preserve">Tính toán móng lõi cứng….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Tính toán sức chịu tải cọc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1"/>
        </w:numPr>
        <w:spacing w:after="5" w:line="267" w:lineRule="auto"/>
        <w:ind w:hanging="540"/>
      </w:pPr>
      <w:r>
        <w:rPr>
          <w:rFonts w:ascii="Times New Roman" w:eastAsia="Times New Roman" w:hAnsi="Times New Roman" w:cs="Times New Roman"/>
          <w:color w:val="FF0000"/>
          <w:sz w:val="24"/>
        </w:rPr>
        <w:t>Kiểm tra cọc chịu tải trọng</w:t>
      </w:r>
      <w:r>
        <w:rPr>
          <w:rFonts w:ascii="Times New Roman" w:eastAsia="Times New Roman" w:hAnsi="Times New Roman" w:cs="Times New Roman"/>
          <w:color w:val="FF0000"/>
          <w:sz w:val="24"/>
        </w:rPr>
        <w:t xml:space="preserve"> ngang theo mô hình Winkler (dùng phần mềm).</w:t>
      </w:r>
      <w:r>
        <w:rPr>
          <w:rFonts w:ascii="Times New Roman" w:eastAsia="Times New Roman" w:hAnsi="Times New Roman" w:cs="Times New Roman"/>
          <w:color w:val="3333FF"/>
          <w:sz w:val="24"/>
        </w:rPr>
        <w:t xml:space="preserve"> </w:t>
      </w:r>
    </w:p>
    <w:p w:rsidR="00ED63A7" w:rsidRDefault="005E3315">
      <w:pPr>
        <w:numPr>
          <w:ilvl w:val="2"/>
          <w:numId w:val="1"/>
        </w:numPr>
        <w:spacing w:after="8" w:line="269" w:lineRule="auto"/>
        <w:ind w:hanging="540"/>
      </w:pPr>
      <w:r>
        <w:rPr>
          <w:rFonts w:ascii="Times New Roman" w:eastAsia="Times New Roman" w:hAnsi="Times New Roman" w:cs="Times New Roman"/>
          <w:color w:val="3333FF"/>
          <w:sz w:val="24"/>
        </w:rPr>
        <w:t xml:space="preserve">Kiểm tra xuyên thủng </w:t>
      </w:r>
    </w:p>
    <w:p w:rsidR="00ED63A7" w:rsidRDefault="005E3315">
      <w:pPr>
        <w:numPr>
          <w:ilvl w:val="2"/>
          <w:numId w:val="1"/>
        </w:numPr>
        <w:spacing w:after="259" w:line="269" w:lineRule="auto"/>
        <w:ind w:hanging="540"/>
      </w:pPr>
      <w:r>
        <w:rPr>
          <w:rFonts w:ascii="Times New Roman" w:eastAsia="Times New Roman" w:hAnsi="Times New Roman" w:cs="Times New Roman"/>
          <w:color w:val="3333FF"/>
          <w:sz w:val="24"/>
        </w:rPr>
        <w:t xml:space="preserve">Tính cốt thép trong đài móng </w:t>
      </w:r>
    </w:p>
    <w:p w:rsidR="00ED63A7" w:rsidRDefault="005E3315">
      <w:pPr>
        <w:spacing w:after="266"/>
        <w:ind w:left="718" w:hanging="10"/>
      </w:pPr>
      <w:r>
        <w:rPr>
          <w:rFonts w:ascii="Times New Roman" w:eastAsia="Times New Roman" w:hAnsi="Times New Roman" w:cs="Times New Roman"/>
          <w:b/>
          <w:color w:val="3333FF"/>
          <w:sz w:val="24"/>
        </w:rPr>
        <w:t xml:space="preserve">Chương 8: MÓNG CỌC NHỒI </w:t>
      </w:r>
    </w:p>
    <w:p w:rsidR="00ED63A7" w:rsidRDefault="005E3315">
      <w:pPr>
        <w:spacing w:after="264"/>
        <w:ind w:left="718" w:hanging="10"/>
      </w:pPr>
      <w:r>
        <w:rPr>
          <w:rFonts w:ascii="Times New Roman" w:eastAsia="Times New Roman" w:hAnsi="Times New Roman" w:cs="Times New Roman"/>
          <w:b/>
          <w:color w:val="3333FF"/>
          <w:sz w:val="24"/>
        </w:rPr>
        <w:t xml:space="preserve">(SV tính toán tối thiểu 2 móng trong 1 khung) </w:t>
      </w:r>
    </w:p>
    <w:p w:rsidR="00ED63A7" w:rsidRDefault="005E3315">
      <w:pPr>
        <w:spacing w:after="18"/>
        <w:ind w:left="1413" w:hanging="10"/>
      </w:pPr>
      <w:r>
        <w:rPr>
          <w:rFonts w:ascii="Times New Roman" w:eastAsia="Times New Roman" w:hAnsi="Times New Roman" w:cs="Times New Roman"/>
          <w:b/>
          <w:color w:val="3333FF"/>
          <w:sz w:val="24"/>
        </w:rPr>
        <w:t xml:space="preserve">8.1. Các thông số của cọc nhồi </w:t>
      </w:r>
    </w:p>
    <w:p w:rsidR="00ED63A7" w:rsidRDefault="005E3315">
      <w:pPr>
        <w:numPr>
          <w:ilvl w:val="2"/>
          <w:numId w:val="22"/>
        </w:numPr>
        <w:spacing w:after="8" w:line="269" w:lineRule="auto"/>
        <w:ind w:right="1935" w:hanging="540"/>
      </w:pPr>
      <w:r>
        <w:rPr>
          <w:rFonts w:ascii="Times New Roman" w:eastAsia="Times New Roman" w:hAnsi="Times New Roman" w:cs="Times New Roman"/>
          <w:color w:val="3333FF"/>
          <w:sz w:val="24"/>
        </w:rPr>
        <w:t xml:space="preserve">Vật liệu sử dụng </w:t>
      </w:r>
    </w:p>
    <w:p w:rsidR="00ED63A7" w:rsidRDefault="005E3315">
      <w:pPr>
        <w:numPr>
          <w:ilvl w:val="2"/>
          <w:numId w:val="22"/>
        </w:numPr>
        <w:spacing w:after="18"/>
        <w:ind w:right="1935" w:hanging="540"/>
      </w:pPr>
      <w:r>
        <w:rPr>
          <w:rFonts w:ascii="Times New Roman" w:eastAsia="Times New Roman" w:hAnsi="Times New Roman" w:cs="Times New Roman"/>
          <w:color w:val="3333FF"/>
          <w:sz w:val="24"/>
        </w:rPr>
        <w:t xml:space="preserve">Chọn kích thước sơ bộ </w:t>
      </w:r>
      <w:r>
        <w:rPr>
          <w:rFonts w:ascii="Times New Roman" w:eastAsia="Times New Roman" w:hAnsi="Times New Roman" w:cs="Times New Roman"/>
          <w:b/>
          <w:color w:val="3333FF"/>
          <w:sz w:val="24"/>
        </w:rPr>
        <w:t xml:space="preserve">8.2. Tính toán móng M1 (cột trục ….) </w:t>
      </w:r>
    </w:p>
    <w:p w:rsidR="00ED63A7" w:rsidRDefault="005E3315">
      <w:pPr>
        <w:numPr>
          <w:ilvl w:val="2"/>
          <w:numId w:val="24"/>
        </w:numPr>
        <w:spacing w:after="5" w:line="267" w:lineRule="auto"/>
        <w:ind w:hanging="742"/>
      </w:pPr>
      <w:r>
        <w:rPr>
          <w:rFonts w:ascii="Times New Roman" w:eastAsia="Times New Roman" w:hAnsi="Times New Roman" w:cs="Times New Roman"/>
          <w:color w:val="FF0000"/>
          <w:sz w:val="24"/>
        </w:rPr>
        <w:t xml:space="preserve">Nội lực tính móng </w:t>
      </w:r>
    </w:p>
    <w:p w:rsidR="00ED63A7" w:rsidRDefault="005E3315">
      <w:pPr>
        <w:spacing w:after="8" w:line="269" w:lineRule="auto"/>
        <w:ind w:left="1932" w:hanging="10"/>
      </w:pPr>
      <w:r>
        <w:rPr>
          <w:rFonts w:ascii="Times New Roman" w:eastAsia="Times New Roman" w:hAnsi="Times New Roman" w:cs="Times New Roman"/>
          <w:color w:val="3333FF"/>
          <w:sz w:val="24"/>
        </w:rPr>
        <w:lastRenderedPageBreak/>
        <w:t xml:space="preserve">Trong mục này SV phải xuất được các tổ hợp nội lực để tính móng gồm các trường </w:t>
      </w:r>
      <w:proofErr w:type="gramStart"/>
      <w:r>
        <w:rPr>
          <w:rFonts w:ascii="Times New Roman" w:eastAsia="Times New Roman" w:hAnsi="Times New Roman" w:cs="Times New Roman"/>
          <w:color w:val="3333FF"/>
          <w:sz w:val="24"/>
        </w:rPr>
        <w:t>hợp :</w:t>
      </w:r>
      <w:proofErr w:type="gramEnd"/>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16"/>
        </w:rPr>
        <w:t>max</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32"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16"/>
        </w:rPr>
        <w:t>xmax</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697"/>
        </w:tabs>
        <w:spacing w:after="33"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16"/>
        </w:rPr>
        <w:t>xmin</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16"/>
        </w:rPr>
        <w:t>ymax</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696"/>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16"/>
        </w:rPr>
        <w:t>ymin</w:t>
      </w:r>
      <w:r>
        <w:rPr>
          <w:rFonts w:ascii="Times New Roman" w:eastAsia="Times New Roman" w:hAnsi="Times New Roman" w:cs="Times New Roman"/>
          <w:color w:val="3333FF"/>
          <w:sz w:val="24"/>
        </w:rPr>
        <w:t xml:space="preserve"> </w:t>
      </w:r>
    </w:p>
    <w:p w:rsidR="00ED63A7" w:rsidRDefault="005E3315">
      <w:pPr>
        <w:numPr>
          <w:ilvl w:val="2"/>
          <w:numId w:val="24"/>
        </w:numPr>
        <w:spacing w:after="8" w:line="269" w:lineRule="auto"/>
        <w:ind w:hanging="742"/>
      </w:pPr>
      <w:r>
        <w:rPr>
          <w:rFonts w:ascii="Times New Roman" w:eastAsia="Times New Roman" w:hAnsi="Times New Roman" w:cs="Times New Roman"/>
          <w:color w:val="3333FF"/>
          <w:sz w:val="24"/>
        </w:rPr>
        <w:t xml:space="preserve">Tính toán sức chịu tải cọc </w:t>
      </w:r>
    </w:p>
    <w:p w:rsidR="00ED63A7" w:rsidRDefault="005E3315">
      <w:pPr>
        <w:numPr>
          <w:ilvl w:val="3"/>
          <w:numId w:val="18"/>
        </w:numPr>
        <w:spacing w:after="8" w:line="269" w:lineRule="auto"/>
        <w:ind w:hanging="742"/>
      </w:pPr>
      <w:r>
        <w:rPr>
          <w:rFonts w:ascii="Times New Roman" w:eastAsia="Times New Roman" w:hAnsi="Times New Roman" w:cs="Times New Roman"/>
          <w:color w:val="3333FF"/>
          <w:sz w:val="24"/>
        </w:rPr>
        <w:t xml:space="preserve">Theo điều kiện vật liệu </w:t>
      </w:r>
    </w:p>
    <w:p w:rsidR="00ED63A7" w:rsidRDefault="005E3315">
      <w:pPr>
        <w:numPr>
          <w:ilvl w:val="3"/>
          <w:numId w:val="18"/>
        </w:numPr>
        <w:spacing w:after="31" w:line="269" w:lineRule="auto"/>
        <w:ind w:hanging="742"/>
      </w:pPr>
      <w:r>
        <w:rPr>
          <w:rFonts w:ascii="Times New Roman" w:eastAsia="Times New Roman" w:hAnsi="Times New Roman" w:cs="Times New Roman"/>
          <w:color w:val="3333FF"/>
          <w:sz w:val="24"/>
        </w:rPr>
        <w:t xml:space="preserve">Theo điều kiện đất nền  </w:t>
      </w:r>
    </w:p>
    <w:p w:rsidR="00ED63A7" w:rsidRDefault="005E3315">
      <w:pPr>
        <w:spacing w:after="5" w:line="267" w:lineRule="auto"/>
        <w:ind w:left="1403"/>
      </w:pPr>
      <w:r>
        <w:rPr>
          <w:rFonts w:ascii="Times New Roman" w:eastAsia="Times New Roman" w:hAnsi="Times New Roman" w:cs="Times New Roman"/>
          <w:color w:val="FF0000"/>
          <w:sz w:val="24"/>
        </w:rPr>
        <w:t xml:space="preserve">(tính theo 2 phương </w:t>
      </w:r>
      <w:proofErr w:type="gramStart"/>
      <w:r>
        <w:rPr>
          <w:rFonts w:ascii="Times New Roman" w:eastAsia="Times New Roman" w:hAnsi="Times New Roman" w:cs="Times New Roman"/>
          <w:color w:val="FF0000"/>
          <w:sz w:val="24"/>
        </w:rPr>
        <w:t>pháp :</w:t>
      </w:r>
      <w:proofErr w:type="gramEnd"/>
      <w:r>
        <w:rPr>
          <w:rFonts w:ascii="Times New Roman" w:eastAsia="Times New Roman" w:hAnsi="Times New Roman" w:cs="Times New Roman"/>
          <w:color w:val="FF0000"/>
          <w:sz w:val="24"/>
        </w:rPr>
        <w:t xml:space="preserve"> theo chỉ tiêu cường độ c,</w:t>
      </w:r>
      <w:r>
        <w:rPr>
          <w:rFonts w:ascii="Segoe UI Symbol" w:eastAsia="Segoe UI Symbol" w:hAnsi="Segoe UI Symbol" w:cs="Segoe UI Symbol"/>
          <w:color w:val="FF0000"/>
          <w:sz w:val="24"/>
        </w:rPr>
        <w:t></w:t>
      </w:r>
      <w:r>
        <w:rPr>
          <w:rFonts w:ascii="Times New Roman" w:eastAsia="Times New Roman" w:hAnsi="Times New Roman" w:cs="Times New Roman"/>
          <w:color w:val="FF0000"/>
          <w:sz w:val="24"/>
        </w:rPr>
        <w:t xml:space="preserve"> và thí nghiệm SPT) </w:t>
      </w:r>
    </w:p>
    <w:p w:rsidR="00ED63A7" w:rsidRDefault="005E3315">
      <w:pPr>
        <w:numPr>
          <w:ilvl w:val="2"/>
          <w:numId w:val="20"/>
        </w:numPr>
        <w:spacing w:after="8" w:line="269" w:lineRule="auto"/>
        <w:ind w:hanging="742"/>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20"/>
        </w:numPr>
        <w:spacing w:after="8" w:line="269" w:lineRule="auto"/>
        <w:ind w:hanging="742"/>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20"/>
        </w:numPr>
        <w:spacing w:after="8" w:line="269" w:lineRule="auto"/>
        <w:ind w:hanging="742"/>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20"/>
        </w:numPr>
        <w:spacing w:after="8" w:line="269" w:lineRule="auto"/>
        <w:ind w:hanging="742"/>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20"/>
        </w:numPr>
        <w:spacing w:after="5" w:line="267" w:lineRule="auto"/>
        <w:ind w:hanging="742"/>
      </w:pPr>
      <w:r>
        <w:rPr>
          <w:rFonts w:ascii="Times New Roman" w:eastAsia="Times New Roman" w:hAnsi="Times New Roman" w:cs="Times New Roman"/>
          <w:color w:val="FF0000"/>
          <w:sz w:val="24"/>
        </w:rPr>
        <w:t xml:space="preserve">Kiểm tra cọc chịu tải trọng ngang theo mô hình Winkler (dùng phần mềm). </w:t>
      </w:r>
    </w:p>
    <w:p w:rsidR="00ED63A7" w:rsidRDefault="005E3315">
      <w:pPr>
        <w:numPr>
          <w:ilvl w:val="2"/>
          <w:numId w:val="20"/>
        </w:numPr>
        <w:spacing w:after="8" w:line="269" w:lineRule="auto"/>
        <w:ind w:hanging="742"/>
      </w:pPr>
      <w:r>
        <w:rPr>
          <w:rFonts w:ascii="Times New Roman" w:eastAsia="Times New Roman" w:hAnsi="Times New Roman" w:cs="Times New Roman"/>
          <w:color w:val="3333FF"/>
          <w:sz w:val="24"/>
        </w:rPr>
        <w:t xml:space="preserve">Kiểm tra xuyên thủng </w:t>
      </w:r>
    </w:p>
    <w:p w:rsidR="00ED63A7" w:rsidRDefault="005E3315">
      <w:pPr>
        <w:numPr>
          <w:ilvl w:val="2"/>
          <w:numId w:val="20"/>
        </w:numPr>
        <w:spacing w:after="8" w:line="269" w:lineRule="auto"/>
        <w:ind w:hanging="742"/>
      </w:pPr>
      <w:r>
        <w:rPr>
          <w:rFonts w:ascii="Times New Roman" w:eastAsia="Times New Roman" w:hAnsi="Times New Roman" w:cs="Times New Roman"/>
          <w:color w:val="3333FF"/>
          <w:sz w:val="24"/>
        </w:rPr>
        <w:t xml:space="preserve">Tính cốt thép trong đài móng </w:t>
      </w:r>
    </w:p>
    <w:p w:rsidR="00ED63A7" w:rsidRDefault="005E3315">
      <w:pPr>
        <w:spacing w:after="18"/>
        <w:ind w:left="1413" w:hanging="10"/>
      </w:pPr>
      <w:r>
        <w:rPr>
          <w:rFonts w:ascii="Times New Roman" w:eastAsia="Times New Roman" w:hAnsi="Times New Roman" w:cs="Times New Roman"/>
          <w:b/>
          <w:color w:val="3333FF"/>
          <w:sz w:val="24"/>
        </w:rPr>
        <w:t xml:space="preserve">8.3 Tính toán móng M2 (cột trục…)  </w:t>
      </w:r>
    </w:p>
    <w:p w:rsidR="00ED63A7" w:rsidRDefault="005E3315">
      <w:pPr>
        <w:numPr>
          <w:ilvl w:val="2"/>
          <w:numId w:val="19"/>
        </w:numPr>
        <w:spacing w:after="8" w:line="269" w:lineRule="auto"/>
        <w:ind w:hanging="540"/>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19"/>
        </w:numPr>
        <w:spacing w:after="8" w:line="269" w:lineRule="auto"/>
        <w:ind w:hanging="540"/>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19"/>
        </w:numPr>
        <w:spacing w:after="8" w:line="269" w:lineRule="auto"/>
        <w:ind w:hanging="540"/>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19"/>
        </w:numPr>
        <w:spacing w:after="8" w:line="269" w:lineRule="auto"/>
        <w:ind w:hanging="540"/>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19"/>
        </w:numPr>
        <w:spacing w:after="5" w:line="267" w:lineRule="auto"/>
        <w:ind w:hanging="540"/>
      </w:pPr>
      <w:r>
        <w:rPr>
          <w:rFonts w:ascii="Times New Roman" w:eastAsia="Times New Roman" w:hAnsi="Times New Roman" w:cs="Times New Roman"/>
          <w:color w:val="FF0000"/>
          <w:sz w:val="24"/>
        </w:rPr>
        <w:t>Kiểm tra cọc chịu tải trọng ngang theo mô hình Winkler (dùng phần mềm).</w:t>
      </w:r>
      <w:r>
        <w:rPr>
          <w:rFonts w:ascii="Times New Roman" w:eastAsia="Times New Roman" w:hAnsi="Times New Roman" w:cs="Times New Roman"/>
          <w:color w:val="3333FF"/>
          <w:sz w:val="24"/>
        </w:rPr>
        <w:t xml:space="preserve"> </w:t>
      </w:r>
    </w:p>
    <w:p w:rsidR="00ED63A7" w:rsidRDefault="005E3315">
      <w:pPr>
        <w:numPr>
          <w:ilvl w:val="2"/>
          <w:numId w:val="19"/>
        </w:numPr>
        <w:spacing w:after="8" w:line="269" w:lineRule="auto"/>
        <w:ind w:hanging="540"/>
      </w:pPr>
      <w:r>
        <w:rPr>
          <w:rFonts w:ascii="Times New Roman" w:eastAsia="Times New Roman" w:hAnsi="Times New Roman" w:cs="Times New Roman"/>
          <w:color w:val="3333FF"/>
          <w:sz w:val="24"/>
        </w:rPr>
        <w:t>Kiểm tra xuyên thủng 8</w:t>
      </w:r>
      <w:r>
        <w:rPr>
          <w:rFonts w:ascii="Times New Roman" w:eastAsia="Times New Roman" w:hAnsi="Times New Roman" w:cs="Times New Roman"/>
          <w:color w:val="3333FF"/>
          <w:sz w:val="24"/>
        </w:rPr>
        <w:t xml:space="preserve">.3.7 Tính cốt thép trong đài móng </w:t>
      </w:r>
    </w:p>
    <w:p w:rsidR="00ED63A7" w:rsidRDefault="005E3315">
      <w:pPr>
        <w:spacing w:after="18"/>
        <w:ind w:left="1413" w:hanging="10"/>
      </w:pPr>
      <w:r>
        <w:rPr>
          <w:rFonts w:ascii="Times New Roman" w:eastAsia="Times New Roman" w:hAnsi="Times New Roman" w:cs="Times New Roman"/>
          <w:b/>
          <w:color w:val="3333FF"/>
          <w:sz w:val="24"/>
        </w:rPr>
        <w:t xml:space="preserve">8.4. Tính toán móng lõi cứng…. </w:t>
      </w:r>
    </w:p>
    <w:p w:rsidR="00ED63A7" w:rsidRDefault="005E3315">
      <w:pPr>
        <w:numPr>
          <w:ilvl w:val="2"/>
          <w:numId w:val="25"/>
        </w:numPr>
        <w:spacing w:after="8" w:line="269" w:lineRule="auto"/>
        <w:ind w:hanging="540"/>
      </w:pPr>
      <w:r>
        <w:rPr>
          <w:rFonts w:ascii="Times New Roman" w:eastAsia="Times New Roman" w:hAnsi="Times New Roman" w:cs="Times New Roman"/>
          <w:color w:val="3333FF"/>
          <w:sz w:val="24"/>
        </w:rPr>
        <w:t xml:space="preserve">Tính toán sức chịu tải cọc </w:t>
      </w:r>
    </w:p>
    <w:p w:rsidR="00ED63A7" w:rsidRDefault="005E3315">
      <w:pPr>
        <w:numPr>
          <w:ilvl w:val="2"/>
          <w:numId w:val="25"/>
        </w:numPr>
        <w:spacing w:after="8" w:line="269" w:lineRule="auto"/>
        <w:ind w:hanging="540"/>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25"/>
        </w:numPr>
        <w:spacing w:after="8" w:line="269" w:lineRule="auto"/>
        <w:ind w:hanging="540"/>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25"/>
        </w:numPr>
        <w:spacing w:after="8" w:line="269" w:lineRule="auto"/>
        <w:ind w:hanging="540"/>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25"/>
        </w:numPr>
        <w:spacing w:after="8" w:line="269" w:lineRule="auto"/>
        <w:ind w:hanging="540"/>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25"/>
        </w:numPr>
        <w:spacing w:after="5" w:line="267" w:lineRule="auto"/>
        <w:ind w:hanging="540"/>
      </w:pPr>
      <w:r>
        <w:rPr>
          <w:rFonts w:ascii="Times New Roman" w:eastAsia="Times New Roman" w:hAnsi="Times New Roman" w:cs="Times New Roman"/>
          <w:color w:val="FF0000"/>
          <w:sz w:val="24"/>
        </w:rPr>
        <w:t>Kiểm tra cọ</w:t>
      </w:r>
      <w:r>
        <w:rPr>
          <w:rFonts w:ascii="Times New Roman" w:eastAsia="Times New Roman" w:hAnsi="Times New Roman" w:cs="Times New Roman"/>
          <w:color w:val="FF0000"/>
          <w:sz w:val="24"/>
        </w:rPr>
        <w:t>c chịu tải trọng ngang theo mô hình Winkler (dùng phần mềm).</w:t>
      </w:r>
      <w:r>
        <w:rPr>
          <w:rFonts w:ascii="Times New Roman" w:eastAsia="Times New Roman" w:hAnsi="Times New Roman" w:cs="Times New Roman"/>
          <w:color w:val="3333FF"/>
          <w:sz w:val="24"/>
        </w:rPr>
        <w:t xml:space="preserve"> </w:t>
      </w:r>
    </w:p>
    <w:p w:rsidR="00ED63A7" w:rsidRDefault="005E3315">
      <w:pPr>
        <w:numPr>
          <w:ilvl w:val="2"/>
          <w:numId w:val="25"/>
        </w:numPr>
        <w:spacing w:after="8" w:line="269" w:lineRule="auto"/>
        <w:ind w:hanging="540"/>
      </w:pPr>
      <w:r>
        <w:rPr>
          <w:rFonts w:ascii="Times New Roman" w:eastAsia="Times New Roman" w:hAnsi="Times New Roman" w:cs="Times New Roman"/>
          <w:color w:val="3333FF"/>
          <w:sz w:val="24"/>
        </w:rPr>
        <w:t xml:space="preserve">Kiểm tra xuyên thủng </w:t>
      </w:r>
    </w:p>
    <w:p w:rsidR="00ED63A7" w:rsidRDefault="005E3315">
      <w:pPr>
        <w:numPr>
          <w:ilvl w:val="2"/>
          <w:numId w:val="25"/>
        </w:numPr>
        <w:spacing w:after="8" w:line="269" w:lineRule="auto"/>
        <w:ind w:hanging="540"/>
      </w:pPr>
      <w:r>
        <w:rPr>
          <w:rFonts w:ascii="Times New Roman" w:eastAsia="Times New Roman" w:hAnsi="Times New Roman" w:cs="Times New Roman"/>
          <w:color w:val="3333FF"/>
          <w:sz w:val="24"/>
        </w:rPr>
        <w:t xml:space="preserve">Tính cốt thép trong đài móng </w:t>
      </w:r>
    </w:p>
    <w:p w:rsidR="00ED63A7" w:rsidRDefault="005E3315">
      <w:pPr>
        <w:spacing w:after="267" w:line="257" w:lineRule="auto"/>
        <w:ind w:left="1428" w:hanging="10"/>
        <w:jc w:val="both"/>
      </w:pPr>
      <w:r>
        <w:rPr>
          <w:rFonts w:ascii="Times New Roman" w:eastAsia="Times New Roman" w:hAnsi="Times New Roman" w:cs="Times New Roman"/>
          <w:b/>
          <w:color w:val="FF0000"/>
          <w:sz w:val="24"/>
        </w:rPr>
        <w:t xml:space="preserve">8.5. Chọn phương án móng </w:t>
      </w:r>
    </w:p>
    <w:p w:rsidR="00ED63A7" w:rsidRDefault="005E3315">
      <w:pPr>
        <w:spacing w:after="267" w:line="257" w:lineRule="auto"/>
        <w:ind w:left="775" w:hanging="10"/>
        <w:jc w:val="both"/>
      </w:pPr>
      <w:r>
        <w:rPr>
          <w:rFonts w:ascii="Times New Roman" w:eastAsia="Times New Roman" w:hAnsi="Times New Roman" w:cs="Times New Roman"/>
          <w:b/>
          <w:color w:val="3333FF"/>
          <w:sz w:val="24"/>
        </w:rPr>
        <w:lastRenderedPageBreak/>
        <w:t xml:space="preserve">Chương 9: MÓNG CỌC BÊ TÔNG LY TÂM </w:t>
      </w:r>
      <w:r>
        <w:rPr>
          <w:rFonts w:ascii="Times New Roman" w:eastAsia="Times New Roman" w:hAnsi="Times New Roman" w:cs="Times New Roman"/>
          <w:b/>
          <w:color w:val="FF0000"/>
          <w:sz w:val="24"/>
        </w:rPr>
        <w:t xml:space="preserve">(Dành cho sinh viên chọn phương án nền móng). </w:t>
      </w:r>
    </w:p>
    <w:p w:rsidR="00ED63A7" w:rsidRDefault="005E3315">
      <w:pPr>
        <w:spacing w:after="265"/>
        <w:ind w:left="718" w:hanging="10"/>
      </w:pPr>
      <w:r>
        <w:rPr>
          <w:rFonts w:ascii="Times New Roman" w:eastAsia="Times New Roman" w:hAnsi="Times New Roman" w:cs="Times New Roman"/>
          <w:b/>
          <w:color w:val="3333FF"/>
          <w:sz w:val="24"/>
        </w:rPr>
        <w:t>(SV tính toán tối thiểu 2 móng tron</w:t>
      </w:r>
      <w:r>
        <w:rPr>
          <w:rFonts w:ascii="Times New Roman" w:eastAsia="Times New Roman" w:hAnsi="Times New Roman" w:cs="Times New Roman"/>
          <w:b/>
          <w:color w:val="3333FF"/>
          <w:sz w:val="24"/>
        </w:rPr>
        <w:t xml:space="preserve">g 1 khung) </w:t>
      </w:r>
    </w:p>
    <w:p w:rsidR="00ED63A7" w:rsidRDefault="005E3315">
      <w:pPr>
        <w:spacing w:after="18"/>
        <w:ind w:left="1413" w:hanging="10"/>
      </w:pPr>
      <w:r>
        <w:rPr>
          <w:rFonts w:ascii="Times New Roman" w:eastAsia="Times New Roman" w:hAnsi="Times New Roman" w:cs="Times New Roman"/>
          <w:b/>
          <w:color w:val="3333FF"/>
          <w:sz w:val="24"/>
        </w:rPr>
        <w:t xml:space="preserve">9.1. Các thông số của cọc bê tông ly tâm </w:t>
      </w:r>
    </w:p>
    <w:p w:rsidR="00ED63A7" w:rsidRDefault="005E3315">
      <w:pPr>
        <w:numPr>
          <w:ilvl w:val="2"/>
          <w:numId w:val="26"/>
        </w:numPr>
        <w:spacing w:after="8" w:line="269" w:lineRule="auto"/>
        <w:ind w:right="1935" w:hanging="540"/>
      </w:pPr>
      <w:r>
        <w:rPr>
          <w:rFonts w:ascii="Times New Roman" w:eastAsia="Times New Roman" w:hAnsi="Times New Roman" w:cs="Times New Roman"/>
          <w:color w:val="3333FF"/>
          <w:sz w:val="24"/>
        </w:rPr>
        <w:t xml:space="preserve">Vật liệu sử dụng </w:t>
      </w:r>
    </w:p>
    <w:p w:rsidR="00ED63A7" w:rsidRDefault="005E3315">
      <w:pPr>
        <w:numPr>
          <w:ilvl w:val="2"/>
          <w:numId w:val="26"/>
        </w:numPr>
        <w:spacing w:after="18"/>
        <w:ind w:right="1935" w:hanging="540"/>
      </w:pPr>
      <w:r>
        <w:rPr>
          <w:rFonts w:ascii="Times New Roman" w:eastAsia="Times New Roman" w:hAnsi="Times New Roman" w:cs="Times New Roman"/>
          <w:color w:val="3333FF"/>
          <w:sz w:val="24"/>
        </w:rPr>
        <w:t xml:space="preserve">Chọn kích thước sơ bộ </w:t>
      </w:r>
      <w:r>
        <w:rPr>
          <w:rFonts w:ascii="Times New Roman" w:eastAsia="Times New Roman" w:hAnsi="Times New Roman" w:cs="Times New Roman"/>
          <w:b/>
          <w:color w:val="3333FF"/>
          <w:sz w:val="24"/>
        </w:rPr>
        <w:t xml:space="preserve">9.2. Tính toán móng M1 (cột trục ….) </w:t>
      </w:r>
    </w:p>
    <w:p w:rsidR="00ED63A7" w:rsidRDefault="005E3315">
      <w:pPr>
        <w:numPr>
          <w:ilvl w:val="2"/>
          <w:numId w:val="15"/>
        </w:numPr>
        <w:spacing w:after="5" w:line="267" w:lineRule="auto"/>
        <w:ind w:hanging="742"/>
      </w:pPr>
      <w:r>
        <w:rPr>
          <w:rFonts w:ascii="Times New Roman" w:eastAsia="Times New Roman" w:hAnsi="Times New Roman" w:cs="Times New Roman"/>
          <w:color w:val="FF0000"/>
          <w:sz w:val="24"/>
        </w:rPr>
        <w:t xml:space="preserve">Nội lực tính móng </w:t>
      </w:r>
    </w:p>
    <w:p w:rsidR="00ED63A7" w:rsidRDefault="005E3315">
      <w:pPr>
        <w:spacing w:after="8" w:line="269" w:lineRule="auto"/>
        <w:ind w:left="1932" w:hanging="10"/>
      </w:pPr>
      <w:r>
        <w:rPr>
          <w:rFonts w:ascii="Times New Roman" w:eastAsia="Times New Roman" w:hAnsi="Times New Roman" w:cs="Times New Roman"/>
          <w:color w:val="3333FF"/>
          <w:sz w:val="24"/>
        </w:rPr>
        <w:t xml:space="preserve">Trong mục này SV phải xuất được các tổ hợp nội lực để tính móng gồm các trường </w:t>
      </w:r>
      <w:proofErr w:type="gramStart"/>
      <w:r>
        <w:rPr>
          <w:rFonts w:ascii="Times New Roman" w:eastAsia="Times New Roman" w:hAnsi="Times New Roman" w:cs="Times New Roman"/>
          <w:color w:val="3333FF"/>
          <w:sz w:val="24"/>
        </w:rPr>
        <w:t>hợp :</w:t>
      </w:r>
      <w:proofErr w:type="gramEnd"/>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16"/>
        </w:rPr>
        <w:t>max</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32"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16"/>
        </w:rPr>
        <w:t>xmax</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697"/>
        </w:tabs>
        <w:spacing w:after="35"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16"/>
        </w:rPr>
        <w:t>xmin</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24"/>
          <w:vertAlign w:val="subscript"/>
        </w:rPr>
        <w:t>ytư</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709"/>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16"/>
        </w:rPr>
        <w:t>ymax</w:t>
      </w:r>
      <w:r>
        <w:rPr>
          <w:rFonts w:ascii="Times New Roman" w:eastAsia="Times New Roman" w:hAnsi="Times New Roman" w:cs="Times New Roman"/>
          <w:color w:val="3333FF"/>
          <w:sz w:val="24"/>
          <w:vertAlign w:val="superscript"/>
        </w:rPr>
        <w:t xml:space="preserve"> </w:t>
      </w:r>
      <w:r>
        <w:rPr>
          <w:rFonts w:ascii="Times New Roman" w:eastAsia="Times New Roman" w:hAnsi="Times New Roman" w:cs="Times New Roman"/>
          <w:color w:val="3333FF"/>
          <w:sz w:val="24"/>
        </w:rPr>
        <w:t xml:space="preserve"> </w:t>
      </w:r>
    </w:p>
    <w:p w:rsidR="00ED63A7" w:rsidRDefault="005E3315">
      <w:pPr>
        <w:tabs>
          <w:tab w:val="center" w:pos="1922"/>
          <w:tab w:val="center" w:pos="3696"/>
        </w:tabs>
        <w:spacing w:after="8" w:line="269" w:lineRule="auto"/>
      </w:pPr>
      <w:r>
        <w:tab/>
      </w:r>
      <w:r>
        <w:rPr>
          <w:rFonts w:ascii="Times New Roman" w:eastAsia="Times New Roman" w:hAnsi="Times New Roman" w:cs="Times New Roman"/>
          <w:color w:val="3333FF"/>
          <w:sz w:val="24"/>
        </w:rPr>
        <w:t xml:space="preserve">  </w:t>
      </w:r>
      <w:r>
        <w:rPr>
          <w:rFonts w:ascii="Times New Roman" w:eastAsia="Times New Roman" w:hAnsi="Times New Roman" w:cs="Times New Roman"/>
          <w:color w:val="3333FF"/>
          <w:sz w:val="24"/>
        </w:rPr>
        <w:tab/>
      </w:r>
      <w:proofErr w:type="gramStart"/>
      <w:r>
        <w:rPr>
          <w:rFonts w:ascii="Times New Roman" w:eastAsia="Times New Roman" w:hAnsi="Times New Roman" w:cs="Times New Roman"/>
          <w:color w:val="3333FF"/>
          <w:sz w:val="24"/>
        </w:rPr>
        <w:t>N</w:t>
      </w:r>
      <w:r>
        <w:rPr>
          <w:rFonts w:ascii="Times New Roman" w:eastAsia="Times New Roman" w:hAnsi="Times New Roman" w:cs="Times New Roman"/>
          <w:color w:val="3333FF"/>
          <w:sz w:val="24"/>
          <w:vertAlign w:val="subscript"/>
        </w:rPr>
        <w:t>tư</w:t>
      </w:r>
      <w:r>
        <w:rPr>
          <w:rFonts w:ascii="Times New Roman" w:eastAsia="Times New Roman" w:hAnsi="Times New Roman" w:cs="Times New Roman"/>
          <w:color w:val="3333FF"/>
          <w:sz w:val="24"/>
        </w:rPr>
        <w:t xml:space="preserve"> ,</w:t>
      </w:r>
      <w:proofErr w:type="gramEnd"/>
      <w:r>
        <w:rPr>
          <w:rFonts w:ascii="Times New Roman" w:eastAsia="Times New Roman" w:hAnsi="Times New Roman" w:cs="Times New Roman"/>
          <w:color w:val="3333FF"/>
          <w:sz w:val="24"/>
        </w:rPr>
        <w:t xml:space="preserve"> M</w:t>
      </w:r>
      <w:r>
        <w:rPr>
          <w:rFonts w:ascii="Times New Roman" w:eastAsia="Times New Roman" w:hAnsi="Times New Roman" w:cs="Times New Roman"/>
          <w:color w:val="3333FF"/>
          <w:sz w:val="24"/>
          <w:vertAlign w:val="subscript"/>
        </w:rPr>
        <w:t>xtư</w:t>
      </w:r>
      <w:r>
        <w:rPr>
          <w:rFonts w:ascii="Times New Roman" w:eastAsia="Times New Roman" w:hAnsi="Times New Roman" w:cs="Times New Roman"/>
          <w:color w:val="3333FF"/>
          <w:sz w:val="24"/>
        </w:rPr>
        <w:t xml:space="preserve"> , M</w:t>
      </w:r>
      <w:r>
        <w:rPr>
          <w:rFonts w:ascii="Times New Roman" w:eastAsia="Times New Roman" w:hAnsi="Times New Roman" w:cs="Times New Roman"/>
          <w:color w:val="3333FF"/>
          <w:sz w:val="16"/>
        </w:rPr>
        <w:t>ymin</w:t>
      </w:r>
      <w:r>
        <w:rPr>
          <w:rFonts w:ascii="Times New Roman" w:eastAsia="Times New Roman" w:hAnsi="Times New Roman" w:cs="Times New Roman"/>
          <w:color w:val="3333FF"/>
          <w:sz w:val="24"/>
        </w:rPr>
        <w:t xml:space="preserve"> </w:t>
      </w:r>
    </w:p>
    <w:p w:rsidR="00ED63A7" w:rsidRDefault="005E3315">
      <w:pPr>
        <w:numPr>
          <w:ilvl w:val="2"/>
          <w:numId w:val="15"/>
        </w:numPr>
        <w:spacing w:after="8" w:line="269" w:lineRule="auto"/>
        <w:ind w:hanging="742"/>
      </w:pPr>
      <w:r>
        <w:rPr>
          <w:rFonts w:ascii="Times New Roman" w:eastAsia="Times New Roman" w:hAnsi="Times New Roman" w:cs="Times New Roman"/>
          <w:color w:val="3333FF"/>
          <w:sz w:val="24"/>
        </w:rPr>
        <w:t xml:space="preserve">Tính toán sức chịu tải cọc </w:t>
      </w:r>
    </w:p>
    <w:p w:rsidR="00ED63A7" w:rsidRDefault="005E3315">
      <w:pPr>
        <w:numPr>
          <w:ilvl w:val="3"/>
          <w:numId w:val="16"/>
        </w:numPr>
        <w:spacing w:after="8" w:line="269" w:lineRule="auto"/>
        <w:ind w:hanging="742"/>
      </w:pPr>
      <w:r>
        <w:rPr>
          <w:rFonts w:ascii="Times New Roman" w:eastAsia="Times New Roman" w:hAnsi="Times New Roman" w:cs="Times New Roman"/>
          <w:color w:val="3333FF"/>
          <w:sz w:val="24"/>
        </w:rPr>
        <w:t>Theo điều kiện vật liệu (</w:t>
      </w:r>
      <w:r>
        <w:rPr>
          <w:rFonts w:ascii="Times New Roman" w:eastAsia="Times New Roman" w:hAnsi="Times New Roman" w:cs="Times New Roman"/>
          <w:color w:val="FF0000"/>
          <w:sz w:val="24"/>
        </w:rPr>
        <w:t>lấy theo nhà sản xuất)</w:t>
      </w:r>
      <w:r>
        <w:rPr>
          <w:rFonts w:ascii="Times New Roman" w:eastAsia="Times New Roman" w:hAnsi="Times New Roman" w:cs="Times New Roman"/>
          <w:color w:val="3333FF"/>
          <w:sz w:val="24"/>
        </w:rPr>
        <w:t xml:space="preserve"> </w:t>
      </w:r>
    </w:p>
    <w:p w:rsidR="00ED63A7" w:rsidRDefault="005E3315">
      <w:pPr>
        <w:numPr>
          <w:ilvl w:val="3"/>
          <w:numId w:val="16"/>
        </w:numPr>
        <w:spacing w:after="32" w:line="269" w:lineRule="auto"/>
        <w:ind w:hanging="742"/>
      </w:pPr>
      <w:r>
        <w:rPr>
          <w:rFonts w:ascii="Times New Roman" w:eastAsia="Times New Roman" w:hAnsi="Times New Roman" w:cs="Times New Roman"/>
          <w:color w:val="3333FF"/>
          <w:sz w:val="24"/>
        </w:rPr>
        <w:t xml:space="preserve">Theo điều kiện đất nền  </w:t>
      </w:r>
    </w:p>
    <w:p w:rsidR="00ED63A7" w:rsidRDefault="005E3315">
      <w:pPr>
        <w:spacing w:after="5" w:line="267" w:lineRule="auto"/>
        <w:ind w:left="1403"/>
      </w:pPr>
      <w:r>
        <w:rPr>
          <w:rFonts w:ascii="Times New Roman" w:eastAsia="Times New Roman" w:hAnsi="Times New Roman" w:cs="Times New Roman"/>
          <w:color w:val="FF0000"/>
          <w:sz w:val="24"/>
        </w:rPr>
        <w:t xml:space="preserve">(tính theo 2 phương </w:t>
      </w:r>
      <w:proofErr w:type="gramStart"/>
      <w:r>
        <w:rPr>
          <w:rFonts w:ascii="Times New Roman" w:eastAsia="Times New Roman" w:hAnsi="Times New Roman" w:cs="Times New Roman"/>
          <w:color w:val="FF0000"/>
          <w:sz w:val="24"/>
        </w:rPr>
        <w:t>pháp :</w:t>
      </w:r>
      <w:proofErr w:type="gramEnd"/>
      <w:r>
        <w:rPr>
          <w:rFonts w:ascii="Times New Roman" w:eastAsia="Times New Roman" w:hAnsi="Times New Roman" w:cs="Times New Roman"/>
          <w:color w:val="FF0000"/>
          <w:sz w:val="24"/>
        </w:rPr>
        <w:t xml:space="preserve"> theo chỉ tiêu cường độ c,</w:t>
      </w:r>
      <w:r>
        <w:rPr>
          <w:rFonts w:ascii="Segoe UI Symbol" w:eastAsia="Segoe UI Symbol" w:hAnsi="Segoe UI Symbol" w:cs="Segoe UI Symbol"/>
          <w:color w:val="FF0000"/>
          <w:sz w:val="24"/>
        </w:rPr>
        <w:t></w:t>
      </w:r>
      <w:r>
        <w:rPr>
          <w:rFonts w:ascii="Times New Roman" w:eastAsia="Times New Roman" w:hAnsi="Times New Roman" w:cs="Times New Roman"/>
          <w:color w:val="FF0000"/>
          <w:sz w:val="24"/>
        </w:rPr>
        <w:t xml:space="preserve"> và thí nghiệm SPT) </w:t>
      </w:r>
    </w:p>
    <w:p w:rsidR="00ED63A7" w:rsidRDefault="005E3315">
      <w:pPr>
        <w:numPr>
          <w:ilvl w:val="2"/>
          <w:numId w:val="11"/>
        </w:numPr>
        <w:spacing w:after="8" w:line="269" w:lineRule="auto"/>
        <w:ind w:hanging="742"/>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11"/>
        </w:numPr>
        <w:spacing w:after="8" w:line="269" w:lineRule="auto"/>
        <w:ind w:hanging="742"/>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11"/>
        </w:numPr>
        <w:spacing w:after="8" w:line="269" w:lineRule="auto"/>
        <w:ind w:hanging="742"/>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11"/>
        </w:numPr>
        <w:spacing w:after="8" w:line="269" w:lineRule="auto"/>
        <w:ind w:hanging="742"/>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11"/>
        </w:numPr>
        <w:spacing w:after="5" w:line="267" w:lineRule="auto"/>
        <w:ind w:hanging="742"/>
      </w:pPr>
      <w:r>
        <w:rPr>
          <w:rFonts w:ascii="Times New Roman" w:eastAsia="Times New Roman" w:hAnsi="Times New Roman" w:cs="Times New Roman"/>
          <w:color w:val="FF0000"/>
          <w:sz w:val="24"/>
        </w:rPr>
        <w:t>Kiểm tra cọc chịu tải trọng ngan</w:t>
      </w:r>
      <w:r>
        <w:rPr>
          <w:rFonts w:ascii="Times New Roman" w:eastAsia="Times New Roman" w:hAnsi="Times New Roman" w:cs="Times New Roman"/>
          <w:color w:val="FF0000"/>
          <w:sz w:val="24"/>
        </w:rPr>
        <w:t xml:space="preserve">g theo mô hình Winkler (dùng phần mềm). </w:t>
      </w:r>
    </w:p>
    <w:p w:rsidR="00ED63A7" w:rsidRDefault="005E3315">
      <w:pPr>
        <w:numPr>
          <w:ilvl w:val="2"/>
          <w:numId w:val="11"/>
        </w:numPr>
        <w:spacing w:after="8" w:line="269" w:lineRule="auto"/>
        <w:ind w:hanging="742"/>
      </w:pPr>
      <w:r>
        <w:rPr>
          <w:rFonts w:ascii="Times New Roman" w:eastAsia="Times New Roman" w:hAnsi="Times New Roman" w:cs="Times New Roman"/>
          <w:color w:val="3333FF"/>
          <w:sz w:val="24"/>
        </w:rPr>
        <w:t xml:space="preserve">Kiểm tra xuyên thủng </w:t>
      </w:r>
    </w:p>
    <w:p w:rsidR="00ED63A7" w:rsidRDefault="005E3315">
      <w:pPr>
        <w:numPr>
          <w:ilvl w:val="2"/>
          <w:numId w:val="11"/>
        </w:numPr>
        <w:spacing w:after="8" w:line="269" w:lineRule="auto"/>
        <w:ind w:hanging="742"/>
      </w:pPr>
      <w:r>
        <w:rPr>
          <w:rFonts w:ascii="Times New Roman" w:eastAsia="Times New Roman" w:hAnsi="Times New Roman" w:cs="Times New Roman"/>
          <w:color w:val="3333FF"/>
          <w:sz w:val="24"/>
        </w:rPr>
        <w:t xml:space="preserve">Tính cốt thép trong đài móng </w:t>
      </w:r>
    </w:p>
    <w:p w:rsidR="00ED63A7" w:rsidRDefault="005E3315">
      <w:pPr>
        <w:spacing w:after="18"/>
        <w:ind w:left="1413" w:hanging="10"/>
      </w:pPr>
      <w:r>
        <w:rPr>
          <w:rFonts w:ascii="Times New Roman" w:eastAsia="Times New Roman" w:hAnsi="Times New Roman" w:cs="Times New Roman"/>
          <w:b/>
          <w:color w:val="3333FF"/>
          <w:sz w:val="24"/>
        </w:rPr>
        <w:t xml:space="preserve">9.3 Tính toán móng M2 (cột trục…)  </w:t>
      </w:r>
    </w:p>
    <w:p w:rsidR="00ED63A7" w:rsidRDefault="005E3315">
      <w:pPr>
        <w:numPr>
          <w:ilvl w:val="2"/>
          <w:numId w:val="10"/>
        </w:numPr>
        <w:spacing w:after="8" w:line="269" w:lineRule="auto"/>
        <w:ind w:hanging="540"/>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10"/>
        </w:numPr>
        <w:spacing w:after="8" w:line="269" w:lineRule="auto"/>
        <w:ind w:hanging="540"/>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10"/>
        </w:numPr>
        <w:spacing w:after="8" w:line="269" w:lineRule="auto"/>
        <w:ind w:hanging="540"/>
      </w:pPr>
      <w:r>
        <w:rPr>
          <w:rFonts w:ascii="Times New Roman" w:eastAsia="Times New Roman" w:hAnsi="Times New Roman" w:cs="Times New Roman"/>
          <w:color w:val="3333FF"/>
          <w:sz w:val="24"/>
        </w:rPr>
        <w:t xml:space="preserve">Kiểm tra ứng suất dưới móng khối quy ước </w:t>
      </w:r>
    </w:p>
    <w:p w:rsidR="00ED63A7" w:rsidRDefault="005E3315">
      <w:pPr>
        <w:numPr>
          <w:ilvl w:val="2"/>
          <w:numId w:val="10"/>
        </w:numPr>
        <w:spacing w:after="8" w:line="269" w:lineRule="auto"/>
        <w:ind w:hanging="540"/>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10"/>
        </w:numPr>
        <w:spacing w:after="5" w:line="267" w:lineRule="auto"/>
        <w:ind w:hanging="540"/>
      </w:pPr>
      <w:r>
        <w:rPr>
          <w:rFonts w:ascii="Times New Roman" w:eastAsia="Times New Roman" w:hAnsi="Times New Roman" w:cs="Times New Roman"/>
          <w:color w:val="FF0000"/>
          <w:sz w:val="24"/>
        </w:rPr>
        <w:t>Kiểm tra cọc chịu tải trọng ngang theo mô hình Winkler (dùng phần mềm).</w:t>
      </w:r>
      <w:r>
        <w:rPr>
          <w:rFonts w:ascii="Times New Roman" w:eastAsia="Times New Roman" w:hAnsi="Times New Roman" w:cs="Times New Roman"/>
          <w:color w:val="3333FF"/>
          <w:sz w:val="24"/>
        </w:rPr>
        <w:t xml:space="preserve"> </w:t>
      </w:r>
    </w:p>
    <w:p w:rsidR="00ED63A7" w:rsidRDefault="005E3315">
      <w:pPr>
        <w:numPr>
          <w:ilvl w:val="2"/>
          <w:numId w:val="10"/>
        </w:numPr>
        <w:spacing w:after="8" w:line="269" w:lineRule="auto"/>
        <w:ind w:hanging="540"/>
      </w:pPr>
      <w:r>
        <w:rPr>
          <w:rFonts w:ascii="Times New Roman" w:eastAsia="Times New Roman" w:hAnsi="Times New Roman" w:cs="Times New Roman"/>
          <w:color w:val="3333FF"/>
          <w:sz w:val="24"/>
        </w:rPr>
        <w:t xml:space="preserve">Kiểm tra xuyên thủng 9.3.7 Tính cốt thép trong đài móng </w:t>
      </w:r>
    </w:p>
    <w:p w:rsidR="00ED63A7" w:rsidRDefault="005E3315">
      <w:pPr>
        <w:spacing w:after="18"/>
        <w:ind w:left="1413" w:hanging="10"/>
      </w:pPr>
      <w:r>
        <w:rPr>
          <w:rFonts w:ascii="Times New Roman" w:eastAsia="Times New Roman" w:hAnsi="Times New Roman" w:cs="Times New Roman"/>
          <w:b/>
          <w:color w:val="3333FF"/>
          <w:sz w:val="24"/>
        </w:rPr>
        <w:t xml:space="preserve">9.4. Tính toán móng lõi cứng…. </w:t>
      </w:r>
    </w:p>
    <w:p w:rsidR="00ED63A7" w:rsidRDefault="005E3315">
      <w:pPr>
        <w:numPr>
          <w:ilvl w:val="2"/>
          <w:numId w:val="9"/>
        </w:numPr>
        <w:spacing w:after="8" w:line="269" w:lineRule="auto"/>
        <w:ind w:hanging="540"/>
      </w:pPr>
      <w:r>
        <w:rPr>
          <w:rFonts w:ascii="Times New Roman" w:eastAsia="Times New Roman" w:hAnsi="Times New Roman" w:cs="Times New Roman"/>
          <w:color w:val="3333FF"/>
          <w:sz w:val="24"/>
        </w:rPr>
        <w:t xml:space="preserve">Tính toán sức chịu tải cọc </w:t>
      </w:r>
    </w:p>
    <w:p w:rsidR="00ED63A7" w:rsidRDefault="005E3315">
      <w:pPr>
        <w:numPr>
          <w:ilvl w:val="2"/>
          <w:numId w:val="9"/>
        </w:numPr>
        <w:spacing w:after="8" w:line="269" w:lineRule="auto"/>
        <w:ind w:hanging="540"/>
      </w:pPr>
      <w:r>
        <w:rPr>
          <w:rFonts w:ascii="Times New Roman" w:eastAsia="Times New Roman" w:hAnsi="Times New Roman" w:cs="Times New Roman"/>
          <w:color w:val="3333FF"/>
          <w:sz w:val="24"/>
        </w:rPr>
        <w:t xml:space="preserve">Tính toán sơ bộ số lượng cọc </w:t>
      </w:r>
    </w:p>
    <w:p w:rsidR="00ED63A7" w:rsidRDefault="005E3315">
      <w:pPr>
        <w:numPr>
          <w:ilvl w:val="2"/>
          <w:numId w:val="9"/>
        </w:numPr>
        <w:spacing w:after="8" w:line="269" w:lineRule="auto"/>
        <w:ind w:hanging="540"/>
      </w:pPr>
      <w:r>
        <w:rPr>
          <w:rFonts w:ascii="Times New Roman" w:eastAsia="Times New Roman" w:hAnsi="Times New Roman" w:cs="Times New Roman"/>
          <w:color w:val="3333FF"/>
          <w:sz w:val="24"/>
        </w:rPr>
        <w:t xml:space="preserve">Kiểm tra tải trọng tác dụng lên cọc trong móng </w:t>
      </w:r>
    </w:p>
    <w:p w:rsidR="00ED63A7" w:rsidRDefault="005E3315">
      <w:pPr>
        <w:numPr>
          <w:ilvl w:val="2"/>
          <w:numId w:val="9"/>
        </w:numPr>
        <w:spacing w:after="8" w:line="269" w:lineRule="auto"/>
        <w:ind w:hanging="540"/>
      </w:pPr>
      <w:r>
        <w:rPr>
          <w:rFonts w:ascii="Times New Roman" w:eastAsia="Times New Roman" w:hAnsi="Times New Roman" w:cs="Times New Roman"/>
          <w:color w:val="3333FF"/>
          <w:sz w:val="24"/>
        </w:rPr>
        <w:lastRenderedPageBreak/>
        <w:t xml:space="preserve">Kiểm tra ứng suất dưới móng khối quy ước </w:t>
      </w:r>
    </w:p>
    <w:p w:rsidR="00ED63A7" w:rsidRDefault="005E3315">
      <w:pPr>
        <w:numPr>
          <w:ilvl w:val="2"/>
          <w:numId w:val="9"/>
        </w:numPr>
        <w:spacing w:after="8" w:line="269" w:lineRule="auto"/>
        <w:ind w:hanging="540"/>
      </w:pPr>
      <w:r>
        <w:rPr>
          <w:rFonts w:ascii="Times New Roman" w:eastAsia="Times New Roman" w:hAnsi="Times New Roman" w:cs="Times New Roman"/>
          <w:color w:val="3333FF"/>
          <w:sz w:val="24"/>
        </w:rPr>
        <w:t xml:space="preserve">Kiểm tra độ lún của móng cọc </w:t>
      </w:r>
    </w:p>
    <w:p w:rsidR="00ED63A7" w:rsidRDefault="005E3315">
      <w:pPr>
        <w:numPr>
          <w:ilvl w:val="2"/>
          <w:numId w:val="9"/>
        </w:numPr>
        <w:spacing w:after="5" w:line="267" w:lineRule="auto"/>
        <w:ind w:hanging="540"/>
      </w:pPr>
      <w:r>
        <w:rPr>
          <w:rFonts w:ascii="Times New Roman" w:eastAsia="Times New Roman" w:hAnsi="Times New Roman" w:cs="Times New Roman"/>
          <w:color w:val="FF0000"/>
          <w:sz w:val="24"/>
        </w:rPr>
        <w:t>Kiểm tra cọc chịu tải trọng ngang theo mô hình Winkler (dùng phần mềm).</w:t>
      </w:r>
      <w:r>
        <w:rPr>
          <w:rFonts w:ascii="Times New Roman" w:eastAsia="Times New Roman" w:hAnsi="Times New Roman" w:cs="Times New Roman"/>
          <w:color w:val="3333FF"/>
          <w:sz w:val="24"/>
        </w:rPr>
        <w:t xml:space="preserve"> </w:t>
      </w:r>
    </w:p>
    <w:p w:rsidR="00ED63A7" w:rsidRDefault="005E3315">
      <w:pPr>
        <w:numPr>
          <w:ilvl w:val="2"/>
          <w:numId w:val="9"/>
        </w:numPr>
        <w:spacing w:after="8" w:line="269" w:lineRule="auto"/>
        <w:ind w:hanging="540"/>
      </w:pPr>
      <w:r>
        <w:rPr>
          <w:rFonts w:ascii="Times New Roman" w:eastAsia="Times New Roman" w:hAnsi="Times New Roman" w:cs="Times New Roman"/>
          <w:color w:val="3333FF"/>
          <w:sz w:val="24"/>
        </w:rPr>
        <w:t xml:space="preserve">Kiểm tra xuyên thủng </w:t>
      </w:r>
    </w:p>
    <w:p w:rsidR="00ED63A7" w:rsidRDefault="005E3315">
      <w:pPr>
        <w:numPr>
          <w:ilvl w:val="2"/>
          <w:numId w:val="9"/>
        </w:numPr>
        <w:spacing w:after="8" w:line="269" w:lineRule="auto"/>
        <w:ind w:hanging="540"/>
      </w:pPr>
      <w:r>
        <w:rPr>
          <w:rFonts w:ascii="Times New Roman" w:eastAsia="Times New Roman" w:hAnsi="Times New Roman" w:cs="Times New Roman"/>
          <w:color w:val="3333FF"/>
          <w:sz w:val="24"/>
        </w:rPr>
        <w:t xml:space="preserve">Tính cốt thép trong đài móng </w:t>
      </w:r>
    </w:p>
    <w:p w:rsidR="00ED63A7" w:rsidRDefault="005E3315">
      <w:pPr>
        <w:spacing w:after="267" w:line="257" w:lineRule="auto"/>
        <w:ind w:left="1428" w:hanging="10"/>
        <w:jc w:val="both"/>
      </w:pPr>
      <w:r>
        <w:rPr>
          <w:rFonts w:ascii="Times New Roman" w:eastAsia="Times New Roman" w:hAnsi="Times New Roman" w:cs="Times New Roman"/>
          <w:b/>
          <w:color w:val="FF0000"/>
          <w:sz w:val="24"/>
        </w:rPr>
        <w:t>9.5. Chọn p</w:t>
      </w:r>
      <w:r>
        <w:rPr>
          <w:rFonts w:ascii="Times New Roman" w:eastAsia="Times New Roman" w:hAnsi="Times New Roman" w:cs="Times New Roman"/>
          <w:b/>
          <w:color w:val="FF0000"/>
          <w:sz w:val="24"/>
        </w:rPr>
        <w:t>hương án móng</w:t>
      </w:r>
      <w:r>
        <w:rPr>
          <w:rFonts w:ascii="Times New Roman" w:eastAsia="Times New Roman" w:hAnsi="Times New Roman" w:cs="Times New Roman"/>
          <w:color w:val="3333FF"/>
          <w:sz w:val="24"/>
        </w:rPr>
        <w:t xml:space="preserve"> </w:t>
      </w:r>
    </w:p>
    <w:p w:rsidR="00ED63A7" w:rsidRDefault="005E3315">
      <w:pPr>
        <w:spacing w:after="219" w:line="257" w:lineRule="auto"/>
        <w:ind w:left="775" w:hanging="10"/>
        <w:jc w:val="both"/>
      </w:pPr>
      <w:r>
        <w:rPr>
          <w:rFonts w:ascii="Times New Roman" w:eastAsia="Times New Roman" w:hAnsi="Times New Roman" w:cs="Times New Roman"/>
          <w:b/>
          <w:color w:val="3333FF"/>
          <w:sz w:val="24"/>
        </w:rPr>
        <w:t xml:space="preserve">Chương 10: TÍNH TOÁN TƯỜNG VÂY </w:t>
      </w:r>
      <w:r>
        <w:rPr>
          <w:rFonts w:ascii="Times New Roman" w:eastAsia="Times New Roman" w:hAnsi="Times New Roman" w:cs="Times New Roman"/>
          <w:b/>
          <w:color w:val="FF0000"/>
          <w:sz w:val="24"/>
        </w:rPr>
        <w:t xml:space="preserve">(Dành cho sinh viên chọn phương án nền móng). </w:t>
      </w:r>
    </w:p>
    <w:p w:rsidR="00ED63A7" w:rsidRDefault="005E3315">
      <w:pPr>
        <w:spacing w:after="269"/>
        <w:ind w:left="708"/>
      </w:pPr>
      <w:r>
        <w:rPr>
          <w:rFonts w:ascii="Times New Roman" w:eastAsia="Times New Roman" w:hAnsi="Times New Roman" w:cs="Times New Roman"/>
          <w:b/>
          <w:color w:val="3333FF"/>
          <w:sz w:val="24"/>
        </w:rPr>
        <w:t xml:space="preserve"> </w:t>
      </w:r>
    </w:p>
    <w:p w:rsidR="00ED63A7" w:rsidRDefault="005E3315">
      <w:pPr>
        <w:spacing w:after="39" w:line="368" w:lineRule="auto"/>
        <w:ind w:left="775" w:right="2891" w:hanging="10"/>
        <w:jc w:val="both"/>
      </w:pPr>
      <w:r>
        <w:rPr>
          <w:rFonts w:ascii="Times New Roman" w:eastAsia="Times New Roman" w:hAnsi="Times New Roman" w:cs="Times New Roman"/>
          <w:b/>
          <w:color w:val="FF0000"/>
          <w:sz w:val="24"/>
        </w:rPr>
        <w:t xml:space="preserve">Phần </w:t>
      </w:r>
      <w:proofErr w:type="gramStart"/>
      <w:r>
        <w:rPr>
          <w:rFonts w:ascii="Times New Roman" w:eastAsia="Times New Roman" w:hAnsi="Times New Roman" w:cs="Times New Roman"/>
          <w:b/>
          <w:color w:val="FF0000"/>
          <w:sz w:val="24"/>
        </w:rPr>
        <w:t>2 :</w:t>
      </w:r>
      <w:proofErr w:type="gramEnd"/>
      <w:r>
        <w:rPr>
          <w:rFonts w:ascii="Times New Roman" w:eastAsia="Times New Roman" w:hAnsi="Times New Roman" w:cs="Times New Roman"/>
          <w:b/>
          <w:color w:val="FF0000"/>
          <w:sz w:val="24"/>
        </w:rPr>
        <w:t xml:space="preserve"> Thiết kế thi công, gồm các nội dung </w:t>
      </w:r>
      <w:r>
        <w:rPr>
          <w:rFonts w:ascii="Times New Roman" w:eastAsia="Times New Roman" w:hAnsi="Times New Roman" w:cs="Times New Roman"/>
          <w:b/>
          <w:color w:val="0000CC"/>
          <w:sz w:val="24"/>
        </w:rPr>
        <w:t xml:space="preserve">Chương 11 : THI CÔNG MÓNG </w:t>
      </w:r>
    </w:p>
    <w:p w:rsidR="00ED63A7" w:rsidRDefault="005E3315">
      <w:pPr>
        <w:pStyle w:val="Heading1"/>
        <w:tabs>
          <w:tab w:val="center" w:pos="780"/>
          <w:tab w:val="center" w:pos="3026"/>
        </w:tabs>
        <w:ind w:left="0" w:firstLine="0"/>
        <w:jc w:val="left"/>
      </w:pPr>
      <w:r>
        <w:rPr>
          <w:rFonts w:ascii="Calibri" w:eastAsia="Calibri" w:hAnsi="Calibri" w:cs="Calibri"/>
          <w:b w:val="0"/>
          <w:color w:val="000000"/>
          <w:sz w:val="22"/>
        </w:rPr>
        <w:tab/>
      </w:r>
      <w:r>
        <w:rPr>
          <w:b w:val="0"/>
          <w:color w:val="000000"/>
        </w:rPr>
        <w:t xml:space="preserve"> </w:t>
      </w:r>
      <w:r>
        <w:rPr>
          <w:b w:val="0"/>
          <w:color w:val="000000"/>
        </w:rPr>
        <w:tab/>
      </w:r>
      <w:r>
        <w:t xml:space="preserve">10.1 Móng cọc ép và cọc ly tâm </w:t>
      </w:r>
    </w:p>
    <w:p w:rsidR="00ED63A7" w:rsidRDefault="005E3315">
      <w:pPr>
        <w:tabs>
          <w:tab w:val="center" w:pos="780"/>
          <w:tab w:val="center" w:pos="2384"/>
        </w:tabs>
        <w:spacing w:after="110"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10.1.1 Sản xuất cọc  </w:t>
      </w:r>
    </w:p>
    <w:p w:rsidR="00ED63A7" w:rsidRDefault="005E3315">
      <w:pPr>
        <w:spacing w:after="0" w:line="397" w:lineRule="auto"/>
        <w:ind w:left="1500" w:firstLine="660"/>
        <w:jc w:val="both"/>
      </w:pPr>
      <w:r>
        <w:rPr>
          <w:rFonts w:ascii="Times New Roman" w:eastAsia="Times New Roman" w:hAnsi="Times New Roman" w:cs="Times New Roman"/>
          <w:sz w:val="24"/>
        </w:rPr>
        <w:t xml:space="preserve">+ SV phải nêu vật liệu sử dụng cho cọc: Mác bê tông, chủng loại và số lượng thép trong cọc, bề dày và chiều dài bản thép đầu cọc để nối cọc. </w:t>
      </w:r>
    </w:p>
    <w:p w:rsidR="00ED63A7" w:rsidRDefault="005E3315">
      <w:pPr>
        <w:spacing w:after="0" w:line="397" w:lineRule="auto"/>
        <w:ind w:left="1500" w:firstLine="660"/>
        <w:jc w:val="both"/>
      </w:pPr>
      <w:r>
        <w:rPr>
          <w:rFonts w:ascii="Times New Roman" w:eastAsia="Times New Roman" w:hAnsi="Times New Roman" w:cs="Times New Roman"/>
          <w:sz w:val="24"/>
        </w:rPr>
        <w:t>+ Liệt kê số lượng cọc, kích thước cọc (tiết diện, chiều dài, cách tổ hợp từng đoạn cọc để đạt tổng chiều dài cọc)</w:t>
      </w:r>
      <w:r>
        <w:rPr>
          <w:rFonts w:ascii="Times New Roman" w:eastAsia="Times New Roman" w:hAnsi="Times New Roman" w:cs="Times New Roman"/>
          <w:sz w:val="24"/>
        </w:rPr>
        <w:t xml:space="preserve"> </w:t>
      </w:r>
    </w:p>
    <w:p w:rsidR="00ED63A7" w:rsidRDefault="005E3315">
      <w:pPr>
        <w:spacing w:after="0" w:line="397" w:lineRule="auto"/>
        <w:ind w:left="2111" w:hanging="686"/>
        <w:jc w:val="both"/>
      </w:pPr>
      <w:r>
        <w:rPr>
          <w:rFonts w:ascii="Times New Roman" w:eastAsia="Times New Roman" w:hAnsi="Times New Roman" w:cs="Times New Roman"/>
          <w:sz w:val="24"/>
        </w:rPr>
        <w:t xml:space="preserve">10.1.2 Lựa chọn thiết bị ép cọc (số lượng, công suất máy, những thiết bị phụ trợ khác) </w:t>
      </w:r>
    </w:p>
    <w:p w:rsidR="00ED63A7" w:rsidRDefault="005E3315">
      <w:pPr>
        <w:spacing w:after="104" w:line="270" w:lineRule="auto"/>
        <w:ind w:left="1435" w:hanging="10"/>
        <w:jc w:val="both"/>
      </w:pPr>
      <w:r>
        <w:rPr>
          <w:rFonts w:ascii="Times New Roman" w:eastAsia="Times New Roman" w:hAnsi="Times New Roman" w:cs="Times New Roman"/>
          <w:sz w:val="24"/>
        </w:rPr>
        <w:t xml:space="preserve">10.1.3 Bố trí mặt bằng thi công cọc </w:t>
      </w:r>
    </w:p>
    <w:p w:rsidR="00ED63A7" w:rsidRDefault="005E3315">
      <w:pPr>
        <w:spacing w:after="151" w:line="397" w:lineRule="auto"/>
        <w:ind w:left="2410" w:hanging="250"/>
        <w:jc w:val="both"/>
      </w:pPr>
      <w:r>
        <w:rPr>
          <w:rFonts w:ascii="Times New Roman" w:eastAsia="Times New Roman" w:hAnsi="Times New Roman" w:cs="Times New Roman"/>
          <w:sz w:val="24"/>
        </w:rPr>
        <w:t>+ Bố trí sơ bộ tổng bình đồ mặt bằng (vị trí cổng ra vào và hệ thống hàng rao tạm, đường tạm trong công trường, hệ thống văn phòn</w:t>
      </w:r>
      <w:r>
        <w:rPr>
          <w:rFonts w:ascii="Times New Roman" w:eastAsia="Times New Roman" w:hAnsi="Times New Roman" w:cs="Times New Roman"/>
          <w:sz w:val="24"/>
        </w:rPr>
        <w:t xml:space="preserve">g…). </w:t>
      </w:r>
    </w:p>
    <w:p w:rsidR="00ED63A7" w:rsidRDefault="005E3315">
      <w:pPr>
        <w:spacing w:after="0" w:line="394" w:lineRule="auto"/>
        <w:ind w:left="2410" w:hanging="250"/>
        <w:jc w:val="both"/>
      </w:pPr>
      <w:r>
        <w:rPr>
          <w:rFonts w:ascii="Times New Roman" w:eastAsia="Times New Roman" w:hAnsi="Times New Roman" w:cs="Times New Roman"/>
          <w:sz w:val="24"/>
        </w:rPr>
        <w:t xml:space="preserve">+ Vẽ hướng thi công (vị trí cung cấp cọc và hướng di chuyển của máy ép cọc) </w:t>
      </w:r>
    </w:p>
    <w:p w:rsidR="00ED63A7" w:rsidRDefault="005E3315">
      <w:pPr>
        <w:spacing w:after="0" w:line="396" w:lineRule="auto"/>
        <w:ind w:left="2111" w:hanging="686"/>
        <w:jc w:val="both"/>
      </w:pPr>
      <w:r>
        <w:rPr>
          <w:rFonts w:ascii="Times New Roman" w:eastAsia="Times New Roman" w:hAnsi="Times New Roman" w:cs="Times New Roman"/>
          <w:sz w:val="24"/>
        </w:rPr>
        <w:t xml:space="preserve">10.1.4 Nêu qui trình ép cọc cho 01 trong 02 móng đã tính ở phần trên (lựa chọn móng có số lượng cọc nhiều hơn) </w:t>
      </w:r>
    </w:p>
    <w:p w:rsidR="00ED63A7" w:rsidRDefault="005E3315">
      <w:pPr>
        <w:spacing w:after="0" w:line="397" w:lineRule="auto"/>
        <w:ind w:left="2410" w:hanging="250"/>
        <w:jc w:val="both"/>
      </w:pPr>
      <w:r>
        <w:rPr>
          <w:rFonts w:ascii="Times New Roman" w:eastAsia="Times New Roman" w:hAnsi="Times New Roman" w:cs="Times New Roman"/>
          <w:sz w:val="24"/>
        </w:rPr>
        <w:t>+ Xác định vị trí tâm cọc (SV được phép giả định mốc địa phươ</w:t>
      </w:r>
      <w:r>
        <w:rPr>
          <w:rFonts w:ascii="Times New Roman" w:eastAsia="Times New Roman" w:hAnsi="Times New Roman" w:cs="Times New Roman"/>
          <w:sz w:val="24"/>
        </w:rPr>
        <w:t xml:space="preserve">ng bên trong công trình để xác định tọa độ cọc) </w:t>
      </w:r>
    </w:p>
    <w:p w:rsidR="00ED63A7" w:rsidRDefault="005E3315">
      <w:pPr>
        <w:tabs>
          <w:tab w:val="center" w:pos="1440"/>
          <w:tab w:val="center" w:pos="4883"/>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Trình tự ép cọc cho móng (cọc nào trước, cọc nào sau) </w:t>
      </w:r>
    </w:p>
    <w:p w:rsidR="00ED63A7" w:rsidRDefault="005E3315">
      <w:pPr>
        <w:spacing w:after="151" w:line="270" w:lineRule="auto"/>
        <w:ind w:left="2170" w:hanging="10"/>
        <w:jc w:val="both"/>
      </w:pPr>
      <w:r>
        <w:rPr>
          <w:rFonts w:ascii="Times New Roman" w:eastAsia="Times New Roman" w:hAnsi="Times New Roman" w:cs="Times New Roman"/>
          <w:sz w:val="24"/>
        </w:rPr>
        <w:lastRenderedPageBreak/>
        <w:t xml:space="preserve">+ Cách cẩu cọc đưa vào bệ ép </w:t>
      </w:r>
    </w:p>
    <w:p w:rsidR="00ED63A7" w:rsidRDefault="005E3315">
      <w:pPr>
        <w:spacing w:after="0" w:line="402" w:lineRule="auto"/>
        <w:ind w:left="1435" w:right="437"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Ép cọc (nêu rõ lực ép sẽ dao động trong khoảng Pmin và </w:t>
      </w:r>
      <w:proofErr w:type="gramStart"/>
      <w:r>
        <w:rPr>
          <w:rFonts w:ascii="Times New Roman" w:eastAsia="Times New Roman" w:hAnsi="Times New Roman" w:cs="Times New Roman"/>
          <w:sz w:val="24"/>
        </w:rPr>
        <w:t xml:space="preserve">Pmax)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Cách nối cọc, cách ép âm để đầu cọc đạt đủ chiều sâu thiết kế. </w:t>
      </w:r>
    </w:p>
    <w:p w:rsidR="00ED63A7" w:rsidRDefault="005E3315">
      <w:pPr>
        <w:pStyle w:val="Heading1"/>
        <w:tabs>
          <w:tab w:val="center" w:pos="780"/>
          <w:tab w:val="center" w:pos="2784"/>
        </w:tabs>
        <w:ind w:left="0" w:firstLine="0"/>
        <w:jc w:val="left"/>
      </w:pPr>
      <w:r>
        <w:rPr>
          <w:rFonts w:ascii="Calibri" w:eastAsia="Calibri" w:hAnsi="Calibri" w:cs="Calibri"/>
          <w:b w:val="0"/>
          <w:color w:val="000000"/>
          <w:sz w:val="22"/>
        </w:rPr>
        <w:tab/>
      </w:r>
      <w:r>
        <w:rPr>
          <w:b w:val="0"/>
          <w:color w:val="000000"/>
        </w:rPr>
        <w:t xml:space="preserve">  </w:t>
      </w:r>
      <w:r>
        <w:rPr>
          <w:b w:val="0"/>
          <w:color w:val="000000"/>
        </w:rPr>
        <w:tab/>
      </w:r>
      <w:r>
        <w:t xml:space="preserve">10.2 Móng cọc khoan nhồi </w:t>
      </w:r>
    </w:p>
    <w:p w:rsidR="00ED63A7" w:rsidRDefault="005E3315">
      <w:pPr>
        <w:tabs>
          <w:tab w:val="center" w:pos="780"/>
          <w:tab w:val="center" w:pos="2998"/>
        </w:tabs>
        <w:spacing w:after="110"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10.2.1 Chuẩn bị vật liệu đầu vào </w:t>
      </w:r>
    </w:p>
    <w:p w:rsidR="00ED63A7" w:rsidRDefault="005E3315">
      <w:pPr>
        <w:spacing w:after="3" w:line="397" w:lineRule="auto"/>
        <w:ind w:left="1500" w:firstLine="660"/>
        <w:jc w:val="both"/>
      </w:pPr>
      <w:r>
        <w:rPr>
          <w:rFonts w:ascii="Times New Roman" w:eastAsia="Times New Roman" w:hAnsi="Times New Roman" w:cs="Times New Roman"/>
          <w:sz w:val="24"/>
        </w:rPr>
        <w:t xml:space="preserve">+ SV phải nêu vật liệu sử dụng cho cọc: Mác bê tông, chủng loại thép, ống siêu âm, ống khoan mùn, dung dịch khoan. </w:t>
      </w:r>
    </w:p>
    <w:p w:rsidR="00ED63A7" w:rsidRDefault="005E3315">
      <w:pPr>
        <w:spacing w:after="0" w:line="397" w:lineRule="auto"/>
        <w:ind w:left="1435" w:hanging="10"/>
        <w:jc w:val="both"/>
      </w:pPr>
      <w:r>
        <w:rPr>
          <w:rFonts w:ascii="Times New Roman" w:eastAsia="Times New Roman" w:hAnsi="Times New Roman" w:cs="Times New Roman"/>
          <w:sz w:val="24"/>
        </w:rPr>
        <w:t xml:space="preserve">10.2.2 </w:t>
      </w:r>
      <w:r>
        <w:rPr>
          <w:rFonts w:ascii="Times New Roman" w:eastAsia="Times New Roman" w:hAnsi="Times New Roman" w:cs="Times New Roman"/>
          <w:sz w:val="24"/>
        </w:rPr>
        <w:t xml:space="preserve">Lựa chọn thiết bị khoan (số lượng, công suất máy và các thiết bị phụ trợ) 10.2.3 Bố trí mặt bằng thi công cọc </w:t>
      </w:r>
    </w:p>
    <w:p w:rsidR="00ED63A7" w:rsidRDefault="005E3315">
      <w:pPr>
        <w:spacing w:after="0" w:line="378" w:lineRule="auto"/>
        <w:ind w:left="2410" w:hanging="250"/>
        <w:jc w:val="both"/>
      </w:pPr>
      <w:r>
        <w:rPr>
          <w:rFonts w:ascii="Times New Roman" w:eastAsia="Times New Roman" w:hAnsi="Times New Roman" w:cs="Times New Roman"/>
          <w:sz w:val="24"/>
        </w:rPr>
        <w:t xml:space="preserve">+ Bố trí sơ bộ tổng bình đồ mặt bằng (vị trí cổng ra vào và hệ thống hàng rao tạm, đường tạm trong công trường, hệ thống văn phòng, hệ thống bãi </w:t>
      </w:r>
      <w:r>
        <w:rPr>
          <w:rFonts w:ascii="Times New Roman" w:eastAsia="Times New Roman" w:hAnsi="Times New Roman" w:cs="Times New Roman"/>
          <w:sz w:val="24"/>
        </w:rPr>
        <w:t xml:space="preserve">gia công thép và ống siêu âm, trạm bentonite…). </w:t>
      </w:r>
    </w:p>
    <w:p w:rsidR="00ED63A7" w:rsidRDefault="005E3315">
      <w:pPr>
        <w:spacing w:after="0" w:line="398" w:lineRule="auto"/>
        <w:ind w:left="2410" w:hanging="250"/>
        <w:jc w:val="both"/>
      </w:pPr>
      <w:r>
        <w:rPr>
          <w:rFonts w:ascii="Times New Roman" w:eastAsia="Times New Roman" w:hAnsi="Times New Roman" w:cs="Times New Roman"/>
          <w:sz w:val="24"/>
        </w:rPr>
        <w:t xml:space="preserve">+ Vẽ hướng thi công (hướng di chuyển của máy khoan cọc và đánh số thứ tự thi công toàn bộ cọc trên mặt bằng) </w:t>
      </w:r>
    </w:p>
    <w:p w:rsidR="00ED63A7" w:rsidRDefault="005E3315">
      <w:pPr>
        <w:spacing w:after="0" w:line="399" w:lineRule="auto"/>
        <w:ind w:left="2111" w:hanging="686"/>
        <w:jc w:val="both"/>
      </w:pPr>
      <w:r>
        <w:rPr>
          <w:rFonts w:ascii="Times New Roman" w:eastAsia="Times New Roman" w:hAnsi="Times New Roman" w:cs="Times New Roman"/>
          <w:sz w:val="24"/>
        </w:rPr>
        <w:t>10.2.4 Nêu qui trình thi công cho 01 cọc tại 01 trong 02 móng đã tính ở trên, bao gồm các bước (S</w:t>
      </w:r>
      <w:r>
        <w:rPr>
          <w:rFonts w:ascii="Times New Roman" w:eastAsia="Times New Roman" w:hAnsi="Times New Roman" w:cs="Times New Roman"/>
          <w:sz w:val="24"/>
        </w:rPr>
        <w:t>V có thể tham khảo trong tiêu chuẩn TCVN 9395-</w:t>
      </w:r>
    </w:p>
    <w:p w:rsidR="00ED63A7" w:rsidRDefault="005E3315">
      <w:pPr>
        <w:spacing w:after="102" w:line="270" w:lineRule="auto"/>
        <w:ind w:left="2136" w:hanging="10"/>
        <w:jc w:val="both"/>
      </w:pPr>
      <w:r>
        <w:rPr>
          <w:rFonts w:ascii="Times New Roman" w:eastAsia="Times New Roman" w:hAnsi="Times New Roman" w:cs="Times New Roman"/>
          <w:sz w:val="24"/>
        </w:rPr>
        <w:t xml:space="preserve">2012: Cọc khoan nhồi – Tiêu chuẩn thi công và nghiệm thu) </w:t>
      </w:r>
    </w:p>
    <w:p w:rsidR="00ED63A7" w:rsidRDefault="005E3315">
      <w:pPr>
        <w:spacing w:after="0" w:line="399" w:lineRule="auto"/>
        <w:ind w:left="2410" w:hanging="250"/>
        <w:jc w:val="both"/>
      </w:pPr>
      <w:r>
        <w:rPr>
          <w:rFonts w:ascii="Times New Roman" w:eastAsia="Times New Roman" w:hAnsi="Times New Roman" w:cs="Times New Roman"/>
          <w:sz w:val="24"/>
        </w:rPr>
        <w:t xml:space="preserve">+ Định vị vị trí tim cọc (SV được phép giả định mốc địa phương bên trong công trình để xác định tọa độ cọc)  </w:t>
      </w:r>
    </w:p>
    <w:p w:rsidR="00ED63A7" w:rsidRDefault="005E3315">
      <w:pPr>
        <w:spacing w:after="104" w:line="270" w:lineRule="auto"/>
        <w:ind w:left="2170" w:hanging="10"/>
        <w:jc w:val="both"/>
      </w:pPr>
      <w:r>
        <w:rPr>
          <w:rFonts w:ascii="Times New Roman" w:eastAsia="Times New Roman" w:hAnsi="Times New Roman" w:cs="Times New Roman"/>
          <w:sz w:val="24"/>
        </w:rPr>
        <w:t xml:space="preserve">+ Hạ ống vách </w:t>
      </w:r>
    </w:p>
    <w:p w:rsidR="00ED63A7" w:rsidRDefault="005E3315">
      <w:pPr>
        <w:spacing w:after="5" w:line="395" w:lineRule="auto"/>
        <w:ind w:left="2410" w:hanging="250"/>
        <w:jc w:val="both"/>
      </w:pPr>
      <w:r>
        <w:rPr>
          <w:rFonts w:ascii="Times New Roman" w:eastAsia="Times New Roman" w:hAnsi="Times New Roman" w:cs="Times New Roman"/>
          <w:sz w:val="24"/>
        </w:rPr>
        <w:t xml:space="preserve">+ Pha trộn và cung cấp dung dịch khoan (Bentonite hoặc Polymer) đến hố khoan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Khoan cọc đến chiều sâu thiết kế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Gia công và lắp đặt lồng thép và ống siêu âm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Thổi rữa, làm sạch đáy hố khoan </w:t>
      </w:r>
    </w:p>
    <w:p w:rsidR="00ED63A7" w:rsidRDefault="005E3315">
      <w:pPr>
        <w:spacing w:after="104" w:line="270" w:lineRule="auto"/>
        <w:ind w:left="2170" w:hanging="10"/>
        <w:jc w:val="both"/>
      </w:pPr>
      <w:r>
        <w:rPr>
          <w:rFonts w:ascii="Times New Roman" w:eastAsia="Times New Roman" w:hAnsi="Times New Roman" w:cs="Times New Roman"/>
          <w:sz w:val="24"/>
        </w:rPr>
        <w:t xml:space="preserve">+ Lắp đặt ống đổ bê tông </w:t>
      </w:r>
    </w:p>
    <w:p w:rsidR="00ED63A7" w:rsidRDefault="005E3315">
      <w:pPr>
        <w:spacing w:after="4" w:line="396" w:lineRule="auto"/>
        <w:ind w:left="2410" w:hanging="250"/>
        <w:jc w:val="both"/>
      </w:pPr>
      <w:r>
        <w:rPr>
          <w:rFonts w:ascii="Times New Roman" w:eastAsia="Times New Roman" w:hAnsi="Times New Roman" w:cs="Times New Roman"/>
          <w:sz w:val="24"/>
        </w:rPr>
        <w:t>+ Đổ bê tông (theo phương pháp dâ</w:t>
      </w:r>
      <w:r>
        <w:rPr>
          <w:rFonts w:ascii="Times New Roman" w:eastAsia="Times New Roman" w:hAnsi="Times New Roman" w:cs="Times New Roman"/>
          <w:sz w:val="24"/>
        </w:rPr>
        <w:t xml:space="preserve">ng ngược) từ mũi cọc đến cao độ dừng đổ bê tông. </w:t>
      </w:r>
    </w:p>
    <w:p w:rsidR="00ED63A7" w:rsidRDefault="005E3315">
      <w:pPr>
        <w:spacing w:after="102" w:line="270" w:lineRule="auto"/>
        <w:ind w:left="2170" w:hanging="10"/>
        <w:jc w:val="both"/>
      </w:pPr>
      <w:r>
        <w:rPr>
          <w:rFonts w:ascii="Times New Roman" w:eastAsia="Times New Roman" w:hAnsi="Times New Roman" w:cs="Times New Roman"/>
          <w:sz w:val="24"/>
        </w:rPr>
        <w:t xml:space="preserve">+ Rút ống vách và lấp đầu cọc bằng vật liệu rời (cát, đá) </w:t>
      </w:r>
    </w:p>
    <w:p w:rsidR="00ED63A7" w:rsidRDefault="005E3315">
      <w:pPr>
        <w:spacing w:after="159"/>
        <w:ind w:left="1440"/>
      </w:pPr>
      <w:r>
        <w:rPr>
          <w:rFonts w:ascii="Times New Roman" w:eastAsia="Times New Roman" w:hAnsi="Times New Roman" w:cs="Times New Roman"/>
          <w:sz w:val="24"/>
        </w:rPr>
        <w:lastRenderedPageBreak/>
        <w:t xml:space="preserve"> </w:t>
      </w:r>
    </w:p>
    <w:p w:rsidR="00ED63A7" w:rsidRDefault="005E3315">
      <w:pPr>
        <w:pStyle w:val="Heading1"/>
        <w:ind w:left="1450"/>
      </w:pPr>
      <w:r>
        <w:t xml:space="preserve">10.3 Thi công đài móng  </w:t>
      </w:r>
    </w:p>
    <w:p w:rsidR="00ED63A7" w:rsidRDefault="005E3315">
      <w:pPr>
        <w:tabs>
          <w:tab w:val="center" w:pos="780"/>
          <w:tab w:val="center" w:pos="3118"/>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10.3.1 Trình bày biện pháp đào đất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Hướng đào đất, cao trình từng lớp đất đào </w:t>
      </w:r>
    </w:p>
    <w:p w:rsidR="00ED63A7" w:rsidRDefault="005E3315">
      <w:pPr>
        <w:tabs>
          <w:tab w:val="center" w:pos="720"/>
          <w:tab w:val="center" w:pos="1440"/>
          <w:tab w:val="center" w:pos="4331"/>
        </w:tabs>
        <w:spacing w:after="151" w:line="27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 Hướng vận chuyển đất ra khỏi công trường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Cách thức bố trí hệ giằng chống trong quá trình đào đất (nếu có)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Cách thức hạ mực nước ngầm </w:t>
      </w:r>
    </w:p>
    <w:p w:rsidR="00ED63A7" w:rsidRDefault="005E3315">
      <w:pPr>
        <w:spacing w:after="0" w:line="396" w:lineRule="auto"/>
        <w:ind w:left="2111" w:hanging="686"/>
        <w:jc w:val="both"/>
      </w:pPr>
      <w:r>
        <w:rPr>
          <w:rFonts w:ascii="Times New Roman" w:eastAsia="Times New Roman" w:hAnsi="Times New Roman" w:cs="Times New Roman"/>
          <w:sz w:val="24"/>
        </w:rPr>
        <w:t xml:space="preserve">10.3.2 Biện pháp thi công 01 trong 02 móng đã tính ở trên (lựa chọn móng có kích thước lớn hơn) </w:t>
      </w:r>
    </w:p>
    <w:p w:rsidR="00ED63A7" w:rsidRDefault="005E3315">
      <w:pPr>
        <w:tabs>
          <w:tab w:val="center" w:pos="1440"/>
          <w:tab w:val="center" w:pos="3229"/>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bê </w:t>
      </w:r>
      <w:r>
        <w:rPr>
          <w:rFonts w:ascii="Times New Roman" w:eastAsia="Times New Roman" w:hAnsi="Times New Roman" w:cs="Times New Roman"/>
          <w:sz w:val="24"/>
        </w:rPr>
        <w:t xml:space="preserve">tông lót </w:t>
      </w:r>
    </w:p>
    <w:p w:rsidR="00ED63A7" w:rsidRDefault="005E3315">
      <w:pPr>
        <w:tabs>
          <w:tab w:val="center" w:pos="1440"/>
          <w:tab w:val="center" w:pos="3858"/>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cốp pha và giằng chống </w:t>
      </w:r>
    </w:p>
    <w:p w:rsidR="00ED63A7" w:rsidRDefault="005E3315">
      <w:pPr>
        <w:tabs>
          <w:tab w:val="center" w:pos="1440"/>
          <w:tab w:val="center" w:pos="3099"/>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cốt thép </w:t>
      </w:r>
    </w:p>
    <w:p w:rsidR="00ED63A7" w:rsidRDefault="005E3315">
      <w:pPr>
        <w:tabs>
          <w:tab w:val="center" w:pos="1440"/>
          <w:tab w:val="center" w:pos="3224"/>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đổ bê tông </w:t>
      </w:r>
    </w:p>
    <w:p w:rsidR="00ED63A7" w:rsidRDefault="005E3315">
      <w:pPr>
        <w:tabs>
          <w:tab w:val="center" w:pos="1440"/>
          <w:tab w:val="center" w:pos="3229"/>
        </w:tabs>
        <w:spacing w:after="108"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bảo dưỡng </w:t>
      </w:r>
    </w:p>
    <w:p w:rsidR="00ED63A7" w:rsidRDefault="005E3315">
      <w:pPr>
        <w:spacing w:after="166"/>
        <w:ind w:left="1440"/>
      </w:pPr>
      <w:r>
        <w:rPr>
          <w:rFonts w:ascii="Times New Roman" w:eastAsia="Times New Roman" w:hAnsi="Times New Roman" w:cs="Times New Roman"/>
          <w:sz w:val="24"/>
        </w:rPr>
        <w:t xml:space="preserve"> </w:t>
      </w:r>
    </w:p>
    <w:p w:rsidR="00ED63A7" w:rsidRDefault="005E3315">
      <w:pPr>
        <w:pStyle w:val="Heading1"/>
        <w:ind w:left="775"/>
      </w:pPr>
      <w:r>
        <w:t xml:space="preserve">Chương </w:t>
      </w:r>
      <w:proofErr w:type="gramStart"/>
      <w:r>
        <w:t>12 :</w:t>
      </w:r>
      <w:proofErr w:type="gramEnd"/>
      <w:r>
        <w:t xml:space="preserve"> THI CÔNG PHẦN KHUNG </w:t>
      </w:r>
    </w:p>
    <w:p w:rsidR="00ED63A7" w:rsidRDefault="005E3315">
      <w:pPr>
        <w:tabs>
          <w:tab w:val="center" w:pos="780"/>
          <w:tab w:val="center" w:pos="5159"/>
        </w:tabs>
        <w:spacing w:after="143" w:line="257"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color w:val="0000CC"/>
          <w:sz w:val="24"/>
        </w:rPr>
        <w:t xml:space="preserve">12.1 Thi công tầng hầm </w:t>
      </w:r>
      <w:r>
        <w:rPr>
          <w:rFonts w:ascii="Times New Roman" w:eastAsia="Times New Roman" w:hAnsi="Times New Roman" w:cs="Times New Roman"/>
          <w:b/>
          <w:color w:val="FF0000"/>
          <w:sz w:val="24"/>
        </w:rPr>
        <w:t>(Dành cho sinh viên chọn phương án Nền Móng)</w:t>
      </w:r>
      <w:r>
        <w:rPr>
          <w:rFonts w:ascii="Times New Roman" w:eastAsia="Times New Roman" w:hAnsi="Times New Roman" w:cs="Times New Roman"/>
          <w:b/>
          <w:color w:val="0000CC"/>
          <w:sz w:val="24"/>
        </w:rPr>
        <w:t xml:space="preserve"> </w:t>
      </w:r>
    </w:p>
    <w:p w:rsidR="00ED63A7" w:rsidRDefault="005E3315">
      <w:pPr>
        <w:spacing w:after="151" w:line="270" w:lineRule="auto"/>
        <w:ind w:left="1435" w:hanging="10"/>
        <w:jc w:val="both"/>
      </w:pPr>
      <w:r>
        <w:rPr>
          <w:rFonts w:ascii="Times New Roman" w:eastAsia="Times New Roman" w:hAnsi="Times New Roman" w:cs="Times New Roman"/>
          <w:sz w:val="24"/>
        </w:rPr>
        <w:t xml:space="preserve">12.1.1 </w:t>
      </w:r>
      <w:r>
        <w:rPr>
          <w:rFonts w:ascii="Times New Roman" w:eastAsia="Times New Roman" w:hAnsi="Times New Roman" w:cs="Times New Roman"/>
          <w:sz w:val="24"/>
        </w:rPr>
        <w:t xml:space="preserve">Lựa chọn biện pháp thi công tầng hầm (Topdown, Bottom-Up, Semi-   </w:t>
      </w:r>
    </w:p>
    <w:p w:rsidR="00ED63A7" w:rsidRDefault="005E3315">
      <w:pPr>
        <w:spacing w:after="151" w:line="270" w:lineRule="auto"/>
        <w:ind w:left="2136" w:hanging="10"/>
        <w:jc w:val="both"/>
      </w:pPr>
      <w:r>
        <w:rPr>
          <w:rFonts w:ascii="Times New Roman" w:eastAsia="Times New Roman" w:hAnsi="Times New Roman" w:cs="Times New Roman"/>
          <w:sz w:val="24"/>
        </w:rPr>
        <w:t xml:space="preserve">Topdown hoặc phương pháp đào mở) </w:t>
      </w:r>
    </w:p>
    <w:p w:rsidR="00ED63A7" w:rsidRDefault="005E3315">
      <w:pPr>
        <w:spacing w:after="25" w:line="377" w:lineRule="auto"/>
        <w:ind w:left="2410" w:hanging="250"/>
        <w:jc w:val="both"/>
      </w:pPr>
      <w:r>
        <w:rPr>
          <w:rFonts w:ascii="Times New Roman" w:eastAsia="Times New Roman" w:hAnsi="Times New Roman" w:cs="Times New Roman"/>
          <w:sz w:val="24"/>
        </w:rPr>
        <w:t xml:space="preserve">+ SV phải trình bày các bước thi công cho phương án lựa chọn (tham khảo trong Giáo trình Kỹ thuật thi công xây dựng của GS.TS Ngô Quang Tường) </w:t>
      </w:r>
    </w:p>
    <w:p w:rsidR="00ED63A7" w:rsidRDefault="005E3315">
      <w:pPr>
        <w:spacing w:after="151" w:line="270" w:lineRule="auto"/>
        <w:ind w:left="2170" w:hanging="10"/>
        <w:jc w:val="both"/>
      </w:pPr>
      <w:r>
        <w:rPr>
          <w:rFonts w:ascii="Times New Roman" w:eastAsia="Times New Roman" w:hAnsi="Times New Roman" w:cs="Times New Roman"/>
          <w:sz w:val="24"/>
        </w:rPr>
        <w:t>+ Cách bố t</w:t>
      </w:r>
      <w:r>
        <w:rPr>
          <w:rFonts w:ascii="Times New Roman" w:eastAsia="Times New Roman" w:hAnsi="Times New Roman" w:cs="Times New Roman"/>
          <w:sz w:val="24"/>
        </w:rPr>
        <w:t xml:space="preserve">rí hệ giằng chống (Hệ Shoring và Kingpost) </w:t>
      </w:r>
    </w:p>
    <w:p w:rsidR="00ED63A7" w:rsidRDefault="005E3315">
      <w:pPr>
        <w:spacing w:after="151" w:line="270" w:lineRule="auto"/>
        <w:ind w:left="1435" w:hanging="10"/>
        <w:jc w:val="both"/>
      </w:pPr>
      <w:r>
        <w:rPr>
          <w:rFonts w:ascii="Times New Roman" w:eastAsia="Times New Roman" w:hAnsi="Times New Roman" w:cs="Times New Roman"/>
          <w:sz w:val="24"/>
        </w:rPr>
        <w:t xml:space="preserve">12.1.2 Trình bày thi công 01 sàn, 01 dầm và 01 cột cho một tầng hầm </w:t>
      </w:r>
    </w:p>
    <w:p w:rsidR="00ED63A7" w:rsidRDefault="005E3315">
      <w:pPr>
        <w:tabs>
          <w:tab w:val="center" w:pos="1440"/>
          <w:tab w:val="center" w:pos="3564"/>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giàn dáo, cốp pha </w:t>
      </w:r>
    </w:p>
    <w:p w:rsidR="00ED63A7" w:rsidRDefault="005E3315">
      <w:pPr>
        <w:tabs>
          <w:tab w:val="center" w:pos="1440"/>
          <w:tab w:val="center" w:pos="3099"/>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cốt thép </w:t>
      </w:r>
    </w:p>
    <w:p w:rsidR="00ED63A7" w:rsidRDefault="005E3315">
      <w:pPr>
        <w:tabs>
          <w:tab w:val="center" w:pos="1440"/>
          <w:tab w:val="center" w:pos="3074"/>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bê tông </w:t>
      </w:r>
    </w:p>
    <w:p w:rsidR="00ED63A7" w:rsidRDefault="005E3315">
      <w:pPr>
        <w:tabs>
          <w:tab w:val="center" w:pos="1440"/>
          <w:tab w:val="center" w:pos="3229"/>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bảo dưỡng </w:t>
      </w:r>
    </w:p>
    <w:p w:rsidR="00ED63A7" w:rsidRDefault="005E3315">
      <w:pPr>
        <w:pStyle w:val="Heading1"/>
        <w:ind w:left="1450"/>
      </w:pPr>
      <w:r>
        <w:lastRenderedPageBreak/>
        <w:t>12.2.</w:t>
      </w:r>
      <w:r>
        <w:rPr>
          <w:b w:val="0"/>
          <w:color w:val="000000"/>
        </w:rPr>
        <w:t xml:space="preserve"> </w:t>
      </w:r>
      <w:r>
        <w:t>Thi công tầng điển hình</w:t>
      </w:r>
      <w:r>
        <w:rPr>
          <w:b w:val="0"/>
          <w:color w:val="000000"/>
        </w:rPr>
        <w:t xml:space="preserve"> </w:t>
      </w:r>
    </w:p>
    <w:p w:rsidR="00ED63A7" w:rsidRDefault="005E3315">
      <w:pPr>
        <w:spacing w:after="34" w:line="371" w:lineRule="auto"/>
        <w:ind w:left="1435" w:right="1315" w:hanging="10"/>
        <w:jc w:val="both"/>
      </w:pPr>
      <w:r>
        <w:rPr>
          <w:rFonts w:ascii="Times New Roman" w:eastAsia="Times New Roman" w:hAnsi="Times New Roman" w:cs="Times New Roman"/>
          <w:sz w:val="24"/>
        </w:rPr>
        <w:t xml:space="preserve">12.2.1 </w:t>
      </w:r>
      <w:r>
        <w:rPr>
          <w:rFonts w:ascii="Times New Roman" w:eastAsia="Times New Roman" w:hAnsi="Times New Roman" w:cs="Times New Roman"/>
          <w:sz w:val="24"/>
        </w:rPr>
        <w:t xml:space="preserve">Thi công 01 sàn, 01 dầm và 01 cột cho 01 tầng điển hình.  </w:t>
      </w:r>
      <w:r>
        <w:rPr>
          <w:rFonts w:ascii="Times New Roman" w:eastAsia="Times New Roman" w:hAnsi="Times New Roman" w:cs="Times New Roman"/>
          <w:sz w:val="24"/>
        </w:rPr>
        <w:tab/>
        <w:t xml:space="preserve">+ Công tác giàn dáo, cốp pha </w:t>
      </w:r>
    </w:p>
    <w:p w:rsidR="00ED63A7" w:rsidRDefault="005E3315">
      <w:pPr>
        <w:tabs>
          <w:tab w:val="center" w:pos="1440"/>
          <w:tab w:val="center" w:pos="3099"/>
        </w:tabs>
        <w:spacing w:after="110"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cốt thép </w:t>
      </w:r>
    </w:p>
    <w:p w:rsidR="00ED63A7" w:rsidRDefault="005E3315">
      <w:pPr>
        <w:tabs>
          <w:tab w:val="center" w:pos="1440"/>
          <w:tab w:val="center" w:pos="3074"/>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bê tông </w:t>
      </w:r>
    </w:p>
    <w:p w:rsidR="00ED63A7" w:rsidRDefault="005E3315">
      <w:pPr>
        <w:tabs>
          <w:tab w:val="center" w:pos="1440"/>
          <w:tab w:val="center" w:pos="3229"/>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bảo dưỡng </w:t>
      </w:r>
    </w:p>
    <w:p w:rsidR="00ED63A7" w:rsidRDefault="005E3315">
      <w:pPr>
        <w:spacing w:after="151" w:line="270" w:lineRule="auto"/>
        <w:ind w:left="1435" w:hanging="10"/>
        <w:jc w:val="both"/>
      </w:pPr>
      <w:r>
        <w:rPr>
          <w:rFonts w:ascii="Times New Roman" w:eastAsia="Times New Roman" w:hAnsi="Times New Roman" w:cs="Times New Roman"/>
          <w:sz w:val="24"/>
        </w:rPr>
        <w:t xml:space="preserve">12.2.2 Thi công cầu thang của 01 tầng điển hình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Công tác giàn dáo, cốp pha </w:t>
      </w:r>
    </w:p>
    <w:p w:rsidR="00ED63A7" w:rsidRDefault="005E3315">
      <w:pPr>
        <w:tabs>
          <w:tab w:val="center" w:pos="1440"/>
          <w:tab w:val="center" w:pos="3099"/>
        </w:tabs>
        <w:spacing w:after="108"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 xml:space="preserve">+ Công tác cốt thép </w:t>
      </w:r>
    </w:p>
    <w:p w:rsidR="00ED63A7" w:rsidRDefault="005E3315">
      <w:pPr>
        <w:tabs>
          <w:tab w:val="center" w:pos="1440"/>
          <w:tab w:val="center" w:pos="3074"/>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bê tông </w:t>
      </w:r>
    </w:p>
    <w:p w:rsidR="00ED63A7" w:rsidRDefault="005E3315">
      <w:pPr>
        <w:tabs>
          <w:tab w:val="center" w:pos="1440"/>
          <w:tab w:val="center" w:pos="3229"/>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bảo dưỡng </w:t>
      </w:r>
    </w:p>
    <w:p w:rsidR="00ED63A7" w:rsidRDefault="005E3315">
      <w:pPr>
        <w:spacing w:after="151" w:line="270" w:lineRule="auto"/>
        <w:ind w:left="1435" w:hanging="10"/>
        <w:jc w:val="both"/>
      </w:pPr>
      <w:r>
        <w:rPr>
          <w:rFonts w:ascii="Times New Roman" w:eastAsia="Times New Roman" w:hAnsi="Times New Roman" w:cs="Times New Roman"/>
          <w:sz w:val="24"/>
        </w:rPr>
        <w:t xml:space="preserve">12.2.3 Thi công vách lõi cứng tầng điển hình </w:t>
      </w:r>
    </w:p>
    <w:p w:rsidR="00ED63A7" w:rsidRDefault="005E3315">
      <w:pPr>
        <w:spacing w:after="151" w:line="270" w:lineRule="auto"/>
        <w:ind w:left="2170" w:hanging="10"/>
        <w:jc w:val="both"/>
      </w:pPr>
      <w:r>
        <w:rPr>
          <w:rFonts w:ascii="Times New Roman" w:eastAsia="Times New Roman" w:hAnsi="Times New Roman" w:cs="Times New Roman"/>
          <w:sz w:val="24"/>
        </w:rPr>
        <w:t xml:space="preserve">+ Công tác giàn dáo, cốp pha (thường sử dụng cốp pha trượt) </w:t>
      </w:r>
    </w:p>
    <w:p w:rsidR="00ED63A7" w:rsidRDefault="005E3315">
      <w:pPr>
        <w:tabs>
          <w:tab w:val="center" w:pos="1440"/>
          <w:tab w:val="center" w:pos="3099"/>
        </w:tabs>
        <w:spacing w:after="110"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cốt thép </w:t>
      </w:r>
    </w:p>
    <w:p w:rsidR="00ED63A7" w:rsidRDefault="005E3315">
      <w:pPr>
        <w:tabs>
          <w:tab w:val="center" w:pos="1440"/>
          <w:tab w:val="center" w:pos="3074"/>
        </w:tabs>
        <w:spacing w:after="151"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bê tông </w:t>
      </w:r>
    </w:p>
    <w:p w:rsidR="00ED63A7" w:rsidRDefault="005E3315">
      <w:pPr>
        <w:tabs>
          <w:tab w:val="center" w:pos="1440"/>
          <w:tab w:val="center" w:pos="3229"/>
        </w:tabs>
        <w:spacing w:after="110" w:line="270"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Công tác bảo dưỡng </w:t>
      </w:r>
    </w:p>
    <w:p w:rsidR="00ED63A7" w:rsidRDefault="005E3315">
      <w:pPr>
        <w:spacing w:after="164"/>
        <w:ind w:left="1440"/>
      </w:pPr>
      <w:r>
        <w:rPr>
          <w:rFonts w:ascii="Times New Roman" w:eastAsia="Times New Roman" w:hAnsi="Times New Roman" w:cs="Times New Roman"/>
          <w:sz w:val="24"/>
        </w:rPr>
        <w:t xml:space="preserve"> </w:t>
      </w:r>
    </w:p>
    <w:p w:rsidR="00ED63A7" w:rsidRDefault="005E3315">
      <w:pPr>
        <w:pStyle w:val="Heading1"/>
        <w:ind w:left="775"/>
      </w:pPr>
      <w:r>
        <w:t xml:space="preserve">Chương </w:t>
      </w:r>
      <w:proofErr w:type="gramStart"/>
      <w:r>
        <w:t>13 :</w:t>
      </w:r>
      <w:proofErr w:type="gramEnd"/>
      <w:r>
        <w:t xml:space="preserve"> LẬP TIẾN ĐỘ THI CÔNG </w:t>
      </w:r>
    </w:p>
    <w:p w:rsidR="00ED63A7" w:rsidRDefault="005E3315">
      <w:pPr>
        <w:numPr>
          <w:ilvl w:val="0"/>
          <w:numId w:val="27"/>
        </w:numPr>
        <w:spacing w:after="0" w:line="399" w:lineRule="auto"/>
        <w:ind w:hanging="151"/>
        <w:jc w:val="both"/>
      </w:pPr>
      <w:r>
        <w:rPr>
          <w:rFonts w:ascii="Times New Roman" w:eastAsia="Times New Roman" w:hAnsi="Times New Roman" w:cs="Times New Roman"/>
          <w:b/>
          <w:color w:val="FF0000"/>
          <w:sz w:val="24"/>
        </w:rPr>
        <w:t xml:space="preserve">Tạm thời Thầy Dũng cứ lấy theo qui trình cũ, sinh viên tính khối lượng bê tông, cốt thép, cốp pha, giàn dáo của công tác, hạng mục công trình… sau đó tra theo định mức (NĐ 1776) để có số công và tính ra thời gian sơ bộ. </w:t>
      </w:r>
    </w:p>
    <w:p w:rsidR="00ED63A7" w:rsidRDefault="005E3315">
      <w:pPr>
        <w:numPr>
          <w:ilvl w:val="0"/>
          <w:numId w:val="27"/>
        </w:numPr>
        <w:spacing w:after="157"/>
        <w:ind w:hanging="151"/>
        <w:jc w:val="both"/>
      </w:pPr>
      <w:r>
        <w:rPr>
          <w:rFonts w:ascii="Times New Roman" w:eastAsia="Times New Roman" w:hAnsi="Times New Roman" w:cs="Times New Roman"/>
          <w:b/>
          <w:color w:val="0000CC"/>
          <w:sz w:val="24"/>
        </w:rPr>
        <w:t xml:space="preserve">Tiến độ thi công thực hiện dự án phụ thuộc rất nhiều vấn đề, ngoài khối </w:t>
      </w:r>
    </w:p>
    <w:p w:rsidR="00ED63A7" w:rsidRDefault="005E3315">
      <w:pPr>
        <w:spacing w:after="157"/>
        <w:ind w:left="775" w:hanging="10"/>
        <w:jc w:val="both"/>
      </w:pPr>
      <w:r>
        <w:rPr>
          <w:rFonts w:ascii="Times New Roman" w:eastAsia="Times New Roman" w:hAnsi="Times New Roman" w:cs="Times New Roman"/>
          <w:b/>
          <w:color w:val="0000CC"/>
          <w:sz w:val="24"/>
        </w:rPr>
        <w:t xml:space="preserve">lượng thực các công tác, hạng mục dự án thì còn phụ thuộc vào các vấn đề như: </w:t>
      </w:r>
    </w:p>
    <w:p w:rsidR="00ED63A7" w:rsidRDefault="005E3315">
      <w:pPr>
        <w:pStyle w:val="Heading1"/>
        <w:spacing w:line="373" w:lineRule="auto"/>
        <w:ind w:left="1440" w:firstLine="660"/>
      </w:pPr>
      <w:r>
        <w:rPr>
          <w:b w:val="0"/>
          <w:color w:val="000000"/>
        </w:rPr>
        <w:t>+</w:t>
      </w:r>
      <w:r>
        <w:t xml:space="preserve"> Đặc điểm công trình (vị trí công trình có thuận lợi cho công tác vận chuyển thiết bị, vật tư, máy móc;</w:t>
      </w:r>
      <w:r>
        <w:t xml:space="preserve"> Dự án có nằm trong khu xây chen hay </w:t>
      </w:r>
      <w:proofErr w:type="gramStart"/>
      <w:r>
        <w:t>không?;</w:t>
      </w:r>
      <w:proofErr w:type="gramEnd"/>
      <w:r>
        <w:t xml:space="preserve"> Diện tích công trình; Công trình có sử dụng các vật liệu đặc biệt không?…) </w:t>
      </w:r>
      <w:r>
        <w:rPr>
          <w:b w:val="0"/>
          <w:color w:val="000000"/>
        </w:rPr>
        <w:t>+</w:t>
      </w:r>
      <w:r>
        <w:t xml:space="preserve"> Năng lực thi công của Nhà thầu </w:t>
      </w:r>
    </w:p>
    <w:p w:rsidR="00ED63A7" w:rsidRDefault="005E3315">
      <w:pPr>
        <w:spacing w:after="157"/>
        <w:ind w:left="2110" w:hanging="10"/>
        <w:jc w:val="both"/>
      </w:pPr>
      <w:r>
        <w:rPr>
          <w:rFonts w:ascii="Times New Roman" w:eastAsia="Times New Roman" w:hAnsi="Times New Roman" w:cs="Times New Roman"/>
          <w:sz w:val="24"/>
        </w:rPr>
        <w:t>+</w:t>
      </w:r>
      <w:r>
        <w:rPr>
          <w:rFonts w:ascii="Times New Roman" w:eastAsia="Times New Roman" w:hAnsi="Times New Roman" w:cs="Times New Roman"/>
          <w:b/>
          <w:color w:val="0000CC"/>
          <w:sz w:val="24"/>
        </w:rPr>
        <w:t xml:space="preserve"> Yêu cầu của Chủ đầu tư về mặt tiến độ.  </w:t>
      </w:r>
    </w:p>
    <w:p w:rsidR="00ED63A7" w:rsidRDefault="005E3315">
      <w:pPr>
        <w:spacing w:after="0" w:line="385" w:lineRule="auto"/>
        <w:ind w:left="1440" w:firstLine="660"/>
        <w:jc w:val="both"/>
      </w:pPr>
      <w:r>
        <w:rPr>
          <w:rFonts w:ascii="Times New Roman" w:eastAsia="Times New Roman" w:hAnsi="Times New Roman" w:cs="Times New Roman"/>
          <w:b/>
          <w:color w:val="0000CC"/>
          <w:sz w:val="24"/>
        </w:rPr>
        <w:lastRenderedPageBreak/>
        <w:t>Nếu Khoa không có yêu cầu gì về Đặc điểm công trình, Năng l</w:t>
      </w:r>
      <w:r>
        <w:rPr>
          <w:rFonts w:ascii="Times New Roman" w:eastAsia="Times New Roman" w:hAnsi="Times New Roman" w:cs="Times New Roman"/>
          <w:b/>
          <w:color w:val="0000CC"/>
          <w:sz w:val="24"/>
        </w:rPr>
        <w:t xml:space="preserve">ực thi công Nhà thầu hoặc Yêu cầu của Chủ đầu tư về mặt tiến độ thì tôi sẽ có một số đề xuất về thời lượng thi công một số công tác thi công (sẽ gửi Thầy sau – tôi cần thời gian để liên một số đồng nghiệp). </w:t>
      </w:r>
    </w:p>
    <w:p w:rsidR="00ED63A7" w:rsidRDefault="005E3315">
      <w:pPr>
        <w:spacing w:after="170"/>
        <w:ind w:left="780"/>
      </w:pPr>
      <w:r>
        <w:rPr>
          <w:rFonts w:ascii="Times New Roman" w:eastAsia="Times New Roman" w:hAnsi="Times New Roman" w:cs="Times New Roman"/>
          <w:b/>
          <w:color w:val="0000CC"/>
          <w:sz w:val="24"/>
        </w:rPr>
        <w:t xml:space="preserve"> </w:t>
      </w:r>
      <w:r>
        <w:rPr>
          <w:rFonts w:ascii="Times New Roman" w:eastAsia="Times New Roman" w:hAnsi="Times New Roman" w:cs="Times New Roman"/>
          <w:b/>
          <w:color w:val="0000CC"/>
          <w:sz w:val="24"/>
        </w:rPr>
        <w:tab/>
        <w:t xml:space="preserve"> </w:t>
      </w:r>
    </w:p>
    <w:p w:rsidR="00ED63A7" w:rsidRDefault="005E3315">
      <w:pPr>
        <w:spacing w:after="113" w:line="257" w:lineRule="auto"/>
        <w:ind w:left="775" w:hanging="10"/>
        <w:jc w:val="both"/>
      </w:pPr>
      <w:r>
        <w:rPr>
          <w:rFonts w:ascii="Times New Roman" w:eastAsia="Times New Roman" w:hAnsi="Times New Roman" w:cs="Times New Roman"/>
          <w:b/>
          <w:color w:val="FF0000"/>
          <w:sz w:val="24"/>
        </w:rPr>
        <w:t xml:space="preserve">Các nội dung trong từng Chương theo yêu cầu </w:t>
      </w:r>
      <w:r>
        <w:rPr>
          <w:rFonts w:ascii="Times New Roman" w:eastAsia="Times New Roman" w:hAnsi="Times New Roman" w:cs="Times New Roman"/>
          <w:b/>
          <w:color w:val="FF0000"/>
          <w:sz w:val="24"/>
        </w:rPr>
        <w:t xml:space="preserve">của giáo viên hướng dần </w:t>
      </w:r>
    </w:p>
    <w:p w:rsidR="00ED63A7" w:rsidRDefault="005E3315">
      <w:pPr>
        <w:spacing w:after="165"/>
        <w:ind w:left="78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ED63A7" w:rsidRDefault="005E3315">
      <w:pPr>
        <w:spacing w:after="151" w:line="270" w:lineRule="auto"/>
        <w:ind w:left="790" w:hanging="10"/>
        <w:jc w:val="both"/>
      </w:pPr>
      <w:r>
        <w:rPr>
          <w:rFonts w:ascii="Times New Roman" w:eastAsia="Times New Roman" w:hAnsi="Times New Roman" w:cs="Times New Roman"/>
          <w:sz w:val="24"/>
        </w:rPr>
        <w:t xml:space="preserve">TÀI LIỆU THAM KHẢO </w:t>
      </w:r>
    </w:p>
    <w:p w:rsidR="00ED63A7" w:rsidRDefault="005E3315">
      <w:pPr>
        <w:spacing w:after="102" w:line="270" w:lineRule="auto"/>
        <w:ind w:left="790" w:hanging="10"/>
        <w:jc w:val="both"/>
      </w:pPr>
      <w:r>
        <w:rPr>
          <w:rFonts w:ascii="Times New Roman" w:eastAsia="Times New Roman" w:hAnsi="Times New Roman" w:cs="Times New Roman"/>
          <w:sz w:val="24"/>
        </w:rPr>
        <w:t xml:space="preserve">PHỤ LỤC TÍNH TOÁN  </w:t>
      </w:r>
    </w:p>
    <w:p w:rsidR="00ED63A7" w:rsidRDefault="005E3315">
      <w:pPr>
        <w:spacing w:after="167"/>
        <w:ind w:left="780"/>
      </w:pPr>
      <w:r>
        <w:rPr>
          <w:rFonts w:ascii="Times New Roman" w:eastAsia="Times New Roman" w:hAnsi="Times New Roman" w:cs="Times New Roman"/>
          <w:sz w:val="24"/>
        </w:rPr>
        <w:t xml:space="preserve"> </w:t>
      </w:r>
    </w:p>
    <w:p w:rsidR="00ED63A7" w:rsidRDefault="005E3315">
      <w:pPr>
        <w:numPr>
          <w:ilvl w:val="0"/>
          <w:numId w:val="28"/>
        </w:numPr>
        <w:spacing w:after="158"/>
        <w:ind w:left="713" w:hanging="437"/>
      </w:pPr>
      <w:r>
        <w:rPr>
          <w:rFonts w:ascii="Times New Roman" w:eastAsia="Times New Roman" w:hAnsi="Times New Roman" w:cs="Times New Roman"/>
          <w:b/>
          <w:sz w:val="24"/>
        </w:rPr>
        <w:t>Phụ lục (in cuốn riêng, có mục lục</w:t>
      </w:r>
      <w:proofErr w:type="gramStart"/>
      <w:r>
        <w:rPr>
          <w:rFonts w:ascii="Times New Roman" w:eastAsia="Times New Roman" w:hAnsi="Times New Roman" w:cs="Times New Roman"/>
          <w:b/>
          <w:sz w:val="24"/>
        </w:rPr>
        <w:t>) :</w:t>
      </w:r>
      <w:proofErr w:type="gramEnd"/>
      <w:r>
        <w:rPr>
          <w:rFonts w:ascii="Times New Roman" w:eastAsia="Times New Roman" w:hAnsi="Times New Roman" w:cs="Times New Roman"/>
          <w:b/>
          <w:sz w:val="24"/>
        </w:rPr>
        <w:t xml:space="preserve"> gồm </w:t>
      </w:r>
      <w:r>
        <w:rPr>
          <w:rFonts w:ascii="Times New Roman" w:eastAsia="Times New Roman" w:hAnsi="Times New Roman" w:cs="Times New Roman"/>
          <w:b/>
          <w:i/>
          <w:sz w:val="24"/>
          <w:u w:val="single" w:color="000000"/>
        </w:rPr>
        <w:t>tối thiểu</w:t>
      </w:r>
      <w:r>
        <w:rPr>
          <w:rFonts w:ascii="Times New Roman" w:eastAsia="Times New Roman" w:hAnsi="Times New Roman" w:cs="Times New Roman"/>
          <w:b/>
          <w:sz w:val="24"/>
        </w:rPr>
        <w:t xml:space="preserve"> các nội dung sau </w:t>
      </w:r>
      <w:r>
        <w:rPr>
          <w:rFonts w:ascii="Times New Roman" w:eastAsia="Times New Roman" w:hAnsi="Times New Roman" w:cs="Times New Roman"/>
          <w:sz w:val="24"/>
        </w:rPr>
        <w:t xml:space="preserve"> </w:t>
      </w:r>
    </w:p>
    <w:p w:rsidR="00ED63A7" w:rsidRDefault="005E3315">
      <w:pPr>
        <w:numPr>
          <w:ilvl w:val="1"/>
          <w:numId w:val="28"/>
        </w:numPr>
        <w:spacing w:after="151" w:line="270" w:lineRule="auto"/>
        <w:ind w:hanging="391"/>
        <w:jc w:val="both"/>
      </w:pPr>
      <w:r>
        <w:rPr>
          <w:rFonts w:ascii="Times New Roman" w:eastAsia="Times New Roman" w:hAnsi="Times New Roman" w:cs="Times New Roman"/>
          <w:sz w:val="24"/>
        </w:rPr>
        <w:t xml:space="preserve">Nội lực dầm (hoặc sàn phẳng) của COMBOBAO  </w:t>
      </w:r>
    </w:p>
    <w:p w:rsidR="00ED63A7" w:rsidRDefault="005E3315">
      <w:pPr>
        <w:numPr>
          <w:ilvl w:val="1"/>
          <w:numId w:val="28"/>
        </w:numPr>
        <w:spacing w:after="151" w:line="270" w:lineRule="auto"/>
        <w:ind w:hanging="391"/>
        <w:jc w:val="both"/>
      </w:pPr>
      <w:r>
        <w:rPr>
          <w:rFonts w:ascii="Times New Roman" w:eastAsia="Times New Roman" w:hAnsi="Times New Roman" w:cs="Times New Roman"/>
          <w:sz w:val="24"/>
        </w:rPr>
        <w:t xml:space="preserve">Nội lực cột, vách </w:t>
      </w:r>
      <w:r>
        <w:rPr>
          <w:rFonts w:ascii="Times New Roman" w:eastAsia="Times New Roman" w:hAnsi="Times New Roman" w:cs="Times New Roman"/>
          <w:sz w:val="24"/>
        </w:rPr>
        <w:t xml:space="preserve">của tất cả các trường hợp tổ hợp tải trọng (trừ COMBOBAO). </w:t>
      </w:r>
    </w:p>
    <w:p w:rsidR="00ED63A7" w:rsidRDefault="005E3315">
      <w:pPr>
        <w:numPr>
          <w:ilvl w:val="1"/>
          <w:numId w:val="28"/>
        </w:numPr>
        <w:spacing w:after="151" w:line="270" w:lineRule="auto"/>
        <w:ind w:hanging="391"/>
        <w:jc w:val="both"/>
      </w:pPr>
      <w:r>
        <w:rPr>
          <w:rFonts w:ascii="Times New Roman" w:eastAsia="Times New Roman" w:hAnsi="Times New Roman" w:cs="Times New Roman"/>
          <w:sz w:val="24"/>
        </w:rPr>
        <w:t xml:space="preserve">Kết quả phản lực tại chân cột của tất cả các tổ hợp tải trọng. </w:t>
      </w:r>
    </w:p>
    <w:p w:rsidR="00ED63A7" w:rsidRDefault="005E3315">
      <w:pPr>
        <w:numPr>
          <w:ilvl w:val="1"/>
          <w:numId w:val="28"/>
        </w:numPr>
        <w:spacing w:after="151" w:line="270" w:lineRule="auto"/>
        <w:ind w:hanging="391"/>
        <w:jc w:val="both"/>
      </w:pPr>
      <w:r>
        <w:rPr>
          <w:rFonts w:ascii="Times New Roman" w:eastAsia="Times New Roman" w:hAnsi="Times New Roman" w:cs="Times New Roman"/>
          <w:sz w:val="24"/>
        </w:rPr>
        <w:t xml:space="preserve">Bảng tra thông số kỹ thuật máy, thiết bị thi công (nếu làm phần thi </w:t>
      </w:r>
      <w:proofErr w:type="gramStart"/>
      <w:r>
        <w:rPr>
          <w:rFonts w:ascii="Times New Roman" w:eastAsia="Times New Roman" w:hAnsi="Times New Roman" w:cs="Times New Roman"/>
          <w:sz w:val="24"/>
        </w:rPr>
        <w:t>công)…</w:t>
      </w:r>
      <w:proofErr w:type="gramEnd"/>
      <w:r>
        <w:rPr>
          <w:rFonts w:ascii="Times New Roman" w:eastAsia="Times New Roman" w:hAnsi="Times New Roman" w:cs="Times New Roman"/>
          <w:sz w:val="24"/>
        </w:rPr>
        <w:t xml:space="preserve"> </w:t>
      </w:r>
    </w:p>
    <w:p w:rsidR="00ED63A7" w:rsidRDefault="005E3315">
      <w:pPr>
        <w:numPr>
          <w:ilvl w:val="0"/>
          <w:numId w:val="28"/>
        </w:numPr>
        <w:spacing w:after="109" w:line="270" w:lineRule="auto"/>
        <w:ind w:left="713" w:hanging="437"/>
      </w:pPr>
      <w:r>
        <w:rPr>
          <w:rFonts w:ascii="Times New Roman" w:eastAsia="Times New Roman" w:hAnsi="Times New Roman" w:cs="Times New Roman"/>
          <w:b/>
          <w:sz w:val="24"/>
        </w:rPr>
        <w:t xml:space="preserve">Tài liệu tham khảo </w:t>
      </w:r>
      <w:r>
        <w:rPr>
          <w:rFonts w:ascii="Times New Roman" w:eastAsia="Times New Roman" w:hAnsi="Times New Roman" w:cs="Times New Roman"/>
          <w:sz w:val="24"/>
        </w:rPr>
        <w:t xml:space="preserve">(xem các mẫu kèm theo) </w:t>
      </w:r>
    </w:p>
    <w:p w:rsidR="00ED63A7" w:rsidRDefault="005E3315">
      <w:pPr>
        <w:spacing w:after="285"/>
        <w:ind w:left="283"/>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p>
    <w:p w:rsidR="00ED63A7" w:rsidRDefault="005E3315">
      <w:pPr>
        <w:spacing w:after="25" w:line="372" w:lineRule="auto"/>
        <w:ind w:left="278" w:hanging="10"/>
      </w:pPr>
      <w:r>
        <w:rPr>
          <w:rFonts w:ascii="Times New Roman" w:eastAsia="Times New Roman" w:hAnsi="Times New Roman" w:cs="Times New Roman"/>
          <w:b/>
          <w:sz w:val="24"/>
          <w:u w:val="single" w:color="000000"/>
        </w:rPr>
        <w:t xml:space="preserve">BẢN </w:t>
      </w:r>
      <w:proofErr w:type="gramStart"/>
      <w:r>
        <w:rPr>
          <w:rFonts w:ascii="Times New Roman" w:eastAsia="Times New Roman" w:hAnsi="Times New Roman" w:cs="Times New Roman"/>
          <w:b/>
          <w:sz w:val="24"/>
          <w:u w:val="single" w:color="000000"/>
        </w:rPr>
        <w:t>VẼ</w:t>
      </w:r>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Bản vẽ phải thể hiện đúng tỉ lệ và tuân thủ các tiêu chuẩn hiện hành khi thiết lập một bản vẽ kỹ thuật </w:t>
      </w:r>
      <w:r>
        <w:rPr>
          <w:rFonts w:ascii="Times New Roman" w:eastAsia="Times New Roman" w:hAnsi="Times New Roman" w:cs="Times New Roman"/>
          <w:sz w:val="24"/>
        </w:rPr>
        <w:t xml:space="preserve">và khung tên theo mẫu quy định (xem file Khung tên mẫu). </w:t>
      </w:r>
    </w:p>
    <w:p w:rsidR="00ED63A7" w:rsidRDefault="005E3315">
      <w:pPr>
        <w:spacing w:after="229" w:line="270" w:lineRule="auto"/>
        <w:ind w:left="272" w:hanging="10"/>
        <w:jc w:val="both"/>
      </w:pPr>
      <w:r>
        <w:rPr>
          <w:rFonts w:ascii="Times New Roman" w:eastAsia="Times New Roman" w:hAnsi="Times New Roman" w:cs="Times New Roman"/>
          <w:sz w:val="24"/>
        </w:rPr>
        <w:t xml:space="preserve">Bản vẽ thể hiện trên khổ A1.  </w:t>
      </w:r>
    </w:p>
    <w:p w:rsidR="00ED63A7" w:rsidRDefault="005E3315">
      <w:pPr>
        <w:spacing w:after="251"/>
        <w:ind w:left="262"/>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p w:rsidR="00ED63A7" w:rsidRDefault="005E3315">
      <w:pPr>
        <w:spacing w:after="0"/>
        <w:ind w:left="782"/>
        <w:jc w:val="center"/>
      </w:pPr>
      <w:r>
        <w:rPr>
          <w:rFonts w:ascii="Times New Roman" w:eastAsia="Times New Roman" w:hAnsi="Times New Roman" w:cs="Times New Roman"/>
          <w:sz w:val="26"/>
        </w:rPr>
        <w:t xml:space="preserve"> </w:t>
      </w:r>
    </w:p>
    <w:sectPr w:rsidR="00ED63A7">
      <w:pgSz w:w="12240" w:h="15840"/>
      <w:pgMar w:top="1423" w:right="1413" w:bottom="154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2DB"/>
    <w:multiLevelType w:val="multilevel"/>
    <w:tmpl w:val="7368C0BC"/>
    <w:lvl w:ilvl="0">
      <w:start w:val="6"/>
      <w:numFmt w:val="decimal"/>
      <w:lvlText w:val="%1"/>
      <w:lvlJc w:val="left"/>
      <w:pPr>
        <w:ind w:left="360"/>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1">
      <w:start w:val="1"/>
      <w:numFmt w:val="decimal"/>
      <w:lvlRestart w:val="0"/>
      <w:lvlText w:val="%1.%2."/>
      <w:lvlJc w:val="left"/>
      <w:pPr>
        <w:ind w:left="1823"/>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2">
      <w:start w:val="1"/>
      <w:numFmt w:val="lowerRoman"/>
      <w:lvlText w:val="%3"/>
      <w:lvlJc w:val="left"/>
      <w:pPr>
        <w:ind w:left="2215"/>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2935"/>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3655"/>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4375"/>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5095"/>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5815"/>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6535"/>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abstractNum>
  <w:abstractNum w:abstractNumId="1" w15:restartNumberingAfterBreak="0">
    <w:nsid w:val="1268621B"/>
    <w:multiLevelType w:val="multilevel"/>
    <w:tmpl w:val="EF46D296"/>
    <w:lvl w:ilvl="0">
      <w:start w:val="3"/>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start w:val="2"/>
      <w:numFmt w:val="decimal"/>
      <w:lvlRestart w:val="0"/>
      <w:lvlText w:val="%1.%2."/>
      <w:lvlJc w:val="left"/>
      <w:pPr>
        <w:ind w:left="1763"/>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2" w15:restartNumberingAfterBreak="0">
    <w:nsid w:val="134039D4"/>
    <w:multiLevelType w:val="multilevel"/>
    <w:tmpl w:val="79B46E20"/>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2"/>
      <w:numFmt w:val="decimal"/>
      <w:lvlText w:val="%1.%2"/>
      <w:lvlJc w:val="left"/>
      <w:pPr>
        <w:ind w:left="597"/>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2"/>
      <w:numFmt w:val="decimal"/>
      <w:lvlText w:val="%1.%2.%3"/>
      <w:lvlJc w:val="left"/>
      <w:pPr>
        <w:ind w:left="834"/>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Restart w:val="0"/>
      <w:lvlText w:val="%1.%2.%3.%4."/>
      <w:lvlJc w:val="left"/>
      <w:pPr>
        <w:ind w:left="214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3" w15:restartNumberingAfterBreak="0">
    <w:nsid w:val="145E0B2B"/>
    <w:multiLevelType w:val="multilevel"/>
    <w:tmpl w:val="62CCBBCC"/>
    <w:lvl w:ilvl="0">
      <w:start w:val="8"/>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4"/>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194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4" w15:restartNumberingAfterBreak="0">
    <w:nsid w:val="187F6E85"/>
    <w:multiLevelType w:val="multilevel"/>
    <w:tmpl w:val="6BE8FC5E"/>
    <w:lvl w:ilvl="0">
      <w:start w:val="5"/>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5"/>
      <w:numFmt w:val="decimal"/>
      <w:lvlText w:val="%1.%2"/>
      <w:lvlJc w:val="left"/>
      <w:pPr>
        <w:ind w:left="83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2"/>
      <w:numFmt w:val="decimal"/>
      <w:lvlText w:val="%1.%2.%3"/>
      <w:lvlJc w:val="left"/>
      <w:pPr>
        <w:ind w:left="1306"/>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Restart w:val="0"/>
      <w:lvlText w:val="%1.%2.%3.%4."/>
      <w:lvlJc w:val="left"/>
      <w:pPr>
        <w:ind w:left="212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49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1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3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5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7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5" w15:restartNumberingAfterBreak="0">
    <w:nsid w:val="1B485864"/>
    <w:multiLevelType w:val="multilevel"/>
    <w:tmpl w:val="9F9A4BF0"/>
    <w:lvl w:ilvl="0">
      <w:start w:val="8"/>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194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6" w15:restartNumberingAfterBreak="0">
    <w:nsid w:val="1B791D4B"/>
    <w:multiLevelType w:val="multilevel"/>
    <w:tmpl w:val="0F0454EC"/>
    <w:lvl w:ilvl="0">
      <w:start w:val="9"/>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start w:val="1"/>
      <w:numFmt w:val="decimal"/>
      <w:lvlRestart w:val="0"/>
      <w:lvlText w:val="%1.%2.%3."/>
      <w:lvlJc w:val="left"/>
      <w:pPr>
        <w:ind w:left="214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7" w15:restartNumberingAfterBreak="0">
    <w:nsid w:val="1F9D6EDB"/>
    <w:multiLevelType w:val="hybridMultilevel"/>
    <w:tmpl w:val="3C7604AC"/>
    <w:lvl w:ilvl="0" w:tplc="B2D6563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9E5662">
      <w:start w:val="1"/>
      <w:numFmt w:val="bullet"/>
      <w:lvlText w:val="o"/>
      <w:lvlJc w:val="left"/>
      <w:pPr>
        <w:ind w:left="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AE94E">
      <w:start w:val="1"/>
      <w:numFmt w:val="bullet"/>
      <w:lvlText w:val="▪"/>
      <w:lvlJc w:val="left"/>
      <w:pPr>
        <w:ind w:left="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CC648">
      <w:start w:val="1"/>
      <w:numFmt w:val="bullet"/>
      <w:lvlText w:val="•"/>
      <w:lvlJc w:val="left"/>
      <w:pPr>
        <w:ind w:left="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F0E7E8">
      <w:start w:val="1"/>
      <w:numFmt w:val="bullet"/>
      <w:lvlRestart w:val="0"/>
      <w:lvlText w:val="-"/>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8FC7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6960E">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0153A">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1A1C78">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9D79AC"/>
    <w:multiLevelType w:val="multilevel"/>
    <w:tmpl w:val="F7588676"/>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2"/>
      <w:numFmt w:val="decimal"/>
      <w:lvlText w:val="%1.%2"/>
      <w:lvlJc w:val="left"/>
      <w:pPr>
        <w:ind w:left="597"/>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2"/>
      <w:numFmt w:val="decimal"/>
      <w:lvlText w:val="%1.%2.%3"/>
      <w:lvlJc w:val="left"/>
      <w:pPr>
        <w:ind w:left="834"/>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3"/>
      <w:numFmt w:val="decimal"/>
      <w:lvlRestart w:val="0"/>
      <w:lvlText w:val="%1.%2.%3.%4."/>
      <w:lvlJc w:val="left"/>
      <w:pPr>
        <w:ind w:left="214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9" w15:restartNumberingAfterBreak="0">
    <w:nsid w:val="2B1E568C"/>
    <w:multiLevelType w:val="multilevel"/>
    <w:tmpl w:val="1B609998"/>
    <w:lvl w:ilvl="0">
      <w:start w:val="4"/>
      <w:numFmt w:val="decimal"/>
      <w:lvlText w:val="%1"/>
      <w:lvlJc w:val="left"/>
      <w:pPr>
        <w:ind w:left="360"/>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1">
      <w:start w:val="2"/>
      <w:numFmt w:val="decimal"/>
      <w:lvlRestart w:val="0"/>
      <w:lvlText w:val="%1.%2."/>
      <w:lvlJc w:val="left"/>
      <w:pPr>
        <w:ind w:left="1823"/>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val="0"/>
        <w:i w:val="0"/>
        <w:strike w:val="0"/>
        <w:dstrike w:val="0"/>
        <w:color w:val="0000FF"/>
        <w:sz w:val="24"/>
        <w:szCs w:val="24"/>
        <w:u w:val="none" w:color="000000"/>
        <w:bdr w:val="none" w:sz="0" w:space="0" w:color="auto"/>
        <w:shd w:val="clear" w:color="auto" w:fill="auto"/>
        <w:vertAlign w:val="baseline"/>
      </w:rPr>
    </w:lvl>
  </w:abstractNum>
  <w:abstractNum w:abstractNumId="10" w15:restartNumberingAfterBreak="0">
    <w:nsid w:val="2E7F7495"/>
    <w:multiLevelType w:val="multilevel"/>
    <w:tmpl w:val="A22ABEE6"/>
    <w:lvl w:ilvl="0">
      <w:start w:val="9"/>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start w:val="1"/>
      <w:numFmt w:val="decimal"/>
      <w:lvlRestart w:val="0"/>
      <w:lvlText w:val="%1.%2.%3."/>
      <w:lvlJc w:val="left"/>
      <w:pPr>
        <w:ind w:left="214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11" w15:restartNumberingAfterBreak="0">
    <w:nsid w:val="2E8C6427"/>
    <w:multiLevelType w:val="multilevel"/>
    <w:tmpl w:val="E236D70E"/>
    <w:lvl w:ilvl="0">
      <w:start w:val="6"/>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3"/>
      <w:numFmt w:val="decimal"/>
      <w:lvlText w:val="%1.%2"/>
      <w:lvlJc w:val="left"/>
      <w:pPr>
        <w:ind w:left="92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200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2" w15:restartNumberingAfterBreak="0">
    <w:nsid w:val="30A15E75"/>
    <w:multiLevelType w:val="multilevel"/>
    <w:tmpl w:val="0B74D520"/>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3"/>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194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3" w15:restartNumberingAfterBreak="0">
    <w:nsid w:val="398E4BE8"/>
    <w:multiLevelType w:val="multilevel"/>
    <w:tmpl w:val="6EBA2DAE"/>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3"/>
      </w:pPr>
      <w:rPr>
        <w:rFonts w:ascii="Times New Roman" w:eastAsia="Times New Roman" w:hAnsi="Times New Roman" w:cs="Times New Roman"/>
        <w:b/>
        <w:bCs/>
        <w:i w:val="0"/>
        <w:strike w:val="0"/>
        <w:dstrike w:val="0"/>
        <w:color w:val="3333FF"/>
        <w:sz w:val="24"/>
        <w:szCs w:val="24"/>
        <w:u w:val="none" w:color="000000"/>
        <w:bdr w:val="none" w:sz="0" w:space="0" w:color="auto"/>
        <w:shd w:val="clear" w:color="auto" w:fill="auto"/>
        <w:vertAlign w:val="baseline"/>
      </w:rPr>
    </w:lvl>
    <w:lvl w:ilvl="2">
      <w:start w:val="1"/>
      <w:numFmt w:val="decimal"/>
      <w:lvlText w:val="%1.%2.%3"/>
      <w:lvlJc w:val="left"/>
      <w:pPr>
        <w:ind w:left="194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4" w15:restartNumberingAfterBreak="0">
    <w:nsid w:val="39F06733"/>
    <w:multiLevelType w:val="multilevel"/>
    <w:tmpl w:val="C9FC4300"/>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2"/>
      <w:numFmt w:val="decimal"/>
      <w:lvlText w:val="%1.%2"/>
      <w:lvlJc w:val="left"/>
      <w:pPr>
        <w:ind w:left="92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3"/>
      <w:numFmt w:val="decimal"/>
      <w:lvlRestart w:val="0"/>
      <w:lvlText w:val="%1.%2.%3."/>
      <w:lvlJc w:val="left"/>
      <w:pPr>
        <w:ind w:left="214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5" w15:restartNumberingAfterBreak="0">
    <w:nsid w:val="39F52EDA"/>
    <w:multiLevelType w:val="multilevel"/>
    <w:tmpl w:val="480ED7AC"/>
    <w:lvl w:ilvl="0">
      <w:start w:val="6"/>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2"/>
      <w:numFmt w:val="decimal"/>
      <w:lvlText w:val="%1.%2"/>
      <w:lvlJc w:val="left"/>
      <w:pPr>
        <w:ind w:left="92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200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6" w15:restartNumberingAfterBreak="0">
    <w:nsid w:val="3EED4A0D"/>
    <w:multiLevelType w:val="multilevel"/>
    <w:tmpl w:val="15163A8C"/>
    <w:lvl w:ilvl="0">
      <w:start w:val="8"/>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2"/>
      <w:numFmt w:val="decimal"/>
      <w:lvlText w:val="%1.%2"/>
      <w:lvlJc w:val="left"/>
      <w:pPr>
        <w:ind w:left="73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2"/>
      <w:numFmt w:val="decimal"/>
      <w:lvlText w:val="%1.%2.%3"/>
      <w:lvlJc w:val="left"/>
      <w:pPr>
        <w:ind w:left="1117"/>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Restart w:val="0"/>
      <w:lvlText w:val="%1.%2.%3.%4."/>
      <w:lvlJc w:val="left"/>
      <w:pPr>
        <w:ind w:left="214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2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293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65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37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09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7" w15:restartNumberingAfterBreak="0">
    <w:nsid w:val="515026CC"/>
    <w:multiLevelType w:val="multilevel"/>
    <w:tmpl w:val="5074E7BA"/>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3"/>
      <w:numFmt w:val="decimal"/>
      <w:lvlRestart w:val="0"/>
      <w:lvlText w:val="%1.%2.%3."/>
      <w:lvlJc w:val="left"/>
      <w:pPr>
        <w:ind w:left="214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8" w15:restartNumberingAfterBreak="0">
    <w:nsid w:val="527F273B"/>
    <w:multiLevelType w:val="multilevel"/>
    <w:tmpl w:val="734A3CC2"/>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3"/>
      <w:numFmt w:val="decimal"/>
      <w:lvlRestart w:val="0"/>
      <w:lvlText w:val="%1.%2.%3."/>
      <w:lvlJc w:val="left"/>
      <w:pPr>
        <w:ind w:left="214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19" w15:restartNumberingAfterBreak="0">
    <w:nsid w:val="56D86D96"/>
    <w:multiLevelType w:val="multilevel"/>
    <w:tmpl w:val="E0969906"/>
    <w:lvl w:ilvl="0">
      <w:start w:val="5"/>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6"/>
      <w:numFmt w:val="decimal"/>
      <w:lvlText w:val="%1.%2"/>
      <w:lvlJc w:val="left"/>
      <w:pPr>
        <w:ind w:left="83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2"/>
      <w:numFmt w:val="decimal"/>
      <w:lvlText w:val="%1.%2.%3"/>
      <w:lvlJc w:val="left"/>
      <w:pPr>
        <w:ind w:left="1306"/>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Restart w:val="0"/>
      <w:lvlText w:val="%1.%2.%3.%4."/>
      <w:lvlJc w:val="left"/>
      <w:pPr>
        <w:ind w:left="212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49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1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3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5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78"/>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20" w15:restartNumberingAfterBreak="0">
    <w:nsid w:val="60A56E50"/>
    <w:multiLevelType w:val="multilevel"/>
    <w:tmpl w:val="88941274"/>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4"/>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194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21" w15:restartNumberingAfterBreak="0">
    <w:nsid w:val="67F86106"/>
    <w:multiLevelType w:val="multilevel"/>
    <w:tmpl w:val="DC10E490"/>
    <w:lvl w:ilvl="0">
      <w:start w:val="9"/>
      <w:numFmt w:val="decimal"/>
      <w:lvlText w:val="%1"/>
      <w:lvlJc w:val="left"/>
      <w:pPr>
        <w:ind w:left="3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start w:val="2"/>
      <w:numFmt w:val="decimal"/>
      <w:lvlText w:val="%1.%2"/>
      <w:lvlJc w:val="left"/>
      <w:pPr>
        <w:ind w:left="928"/>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start w:val="1"/>
      <w:numFmt w:val="decimal"/>
      <w:lvlRestart w:val="0"/>
      <w:lvlText w:val="%1.%2.%3."/>
      <w:lvlJc w:val="left"/>
      <w:pPr>
        <w:ind w:left="214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start w:val="1"/>
      <w:numFmt w:val="decimal"/>
      <w:lvlText w:val="%4"/>
      <w:lvlJc w:val="left"/>
      <w:pPr>
        <w:ind w:left="22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start w:val="1"/>
      <w:numFmt w:val="lowerLetter"/>
      <w:lvlText w:val="%5"/>
      <w:lvlJc w:val="left"/>
      <w:pPr>
        <w:ind w:left="293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start w:val="1"/>
      <w:numFmt w:val="lowerRoman"/>
      <w:lvlText w:val="%6"/>
      <w:lvlJc w:val="left"/>
      <w:pPr>
        <w:ind w:left="365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start w:val="1"/>
      <w:numFmt w:val="decimal"/>
      <w:lvlText w:val="%7"/>
      <w:lvlJc w:val="left"/>
      <w:pPr>
        <w:ind w:left="437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start w:val="1"/>
      <w:numFmt w:val="lowerLetter"/>
      <w:lvlText w:val="%8"/>
      <w:lvlJc w:val="left"/>
      <w:pPr>
        <w:ind w:left="509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start w:val="1"/>
      <w:numFmt w:val="lowerRoman"/>
      <w:lvlText w:val="%9"/>
      <w:lvlJc w:val="left"/>
      <w:pPr>
        <w:ind w:left="5815"/>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2" w15:restartNumberingAfterBreak="0">
    <w:nsid w:val="6F444873"/>
    <w:multiLevelType w:val="hybridMultilevel"/>
    <w:tmpl w:val="70BC38C8"/>
    <w:lvl w:ilvl="0" w:tplc="DA3E3C50">
      <w:start w:val="8"/>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AC3DE">
      <w:start w:val="1"/>
      <w:numFmt w:val="bullet"/>
      <w:lvlText w:val="-"/>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A66F46">
      <w:start w:val="1"/>
      <w:numFmt w:val="bullet"/>
      <w:lvlText w:val="▪"/>
      <w:lvlJc w:val="left"/>
      <w:pPr>
        <w:ind w:left="1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E47C">
      <w:start w:val="1"/>
      <w:numFmt w:val="bullet"/>
      <w:lvlText w:val="•"/>
      <w:lvlJc w:val="left"/>
      <w:pPr>
        <w:ind w:left="2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C9F92">
      <w:start w:val="1"/>
      <w:numFmt w:val="bullet"/>
      <w:lvlText w:val="o"/>
      <w:lvlJc w:val="left"/>
      <w:pPr>
        <w:ind w:left="3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45FBA">
      <w:start w:val="1"/>
      <w:numFmt w:val="bullet"/>
      <w:lvlText w:val="▪"/>
      <w:lvlJc w:val="left"/>
      <w:pPr>
        <w:ind w:left="3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84D10">
      <w:start w:val="1"/>
      <w:numFmt w:val="bullet"/>
      <w:lvlText w:val="•"/>
      <w:lvlJc w:val="left"/>
      <w:pPr>
        <w:ind w:left="4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616CC">
      <w:start w:val="1"/>
      <w:numFmt w:val="bullet"/>
      <w:lvlText w:val="o"/>
      <w:lvlJc w:val="left"/>
      <w:pPr>
        <w:ind w:left="5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8CF1FA">
      <w:start w:val="1"/>
      <w:numFmt w:val="bullet"/>
      <w:lvlText w:val="▪"/>
      <w:lvlJc w:val="left"/>
      <w:pPr>
        <w:ind w:left="5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FA430F3"/>
    <w:multiLevelType w:val="hybridMultilevel"/>
    <w:tmpl w:val="1FB25C70"/>
    <w:lvl w:ilvl="0" w:tplc="BF3AAFAC">
      <w:start w:val="1"/>
      <w:numFmt w:val="decimal"/>
      <w:lvlText w:val="%1"/>
      <w:lvlJc w:val="left"/>
      <w:pPr>
        <w:ind w:left="360"/>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1" w:tplc="DDFE0992">
      <w:start w:val="1"/>
      <w:numFmt w:val="lowerLetter"/>
      <w:lvlText w:val="%2"/>
      <w:lvlJc w:val="left"/>
      <w:pPr>
        <w:ind w:left="644"/>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2" w:tplc="979806FC">
      <w:start w:val="1"/>
      <w:numFmt w:val="lowerRoman"/>
      <w:lvlText w:val="%3"/>
      <w:lvlJc w:val="left"/>
      <w:pPr>
        <w:ind w:left="927"/>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3" w:tplc="39F611CC">
      <w:start w:val="1"/>
      <w:numFmt w:val="decimal"/>
      <w:lvlText w:val="%4"/>
      <w:lvlJc w:val="left"/>
      <w:pPr>
        <w:ind w:left="1211"/>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4" w:tplc="1A0EE502">
      <w:start w:val="1"/>
      <w:numFmt w:val="lowerLetter"/>
      <w:lvlText w:val="%5"/>
      <w:lvlJc w:val="left"/>
      <w:pPr>
        <w:ind w:left="1495"/>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5" w:tplc="018CCB66">
      <w:start w:val="3"/>
      <w:numFmt w:val="decimal"/>
      <w:lvlRestart w:val="0"/>
      <w:lvlText w:val="%6."/>
      <w:lvlJc w:val="left"/>
      <w:pPr>
        <w:ind w:left="1583"/>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6" w:tplc="C6AC629E">
      <w:start w:val="1"/>
      <w:numFmt w:val="decimal"/>
      <w:lvlText w:val="%7"/>
      <w:lvlJc w:val="left"/>
      <w:pPr>
        <w:ind w:left="249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7" w:tplc="BA20DB38">
      <w:start w:val="1"/>
      <w:numFmt w:val="lowerLetter"/>
      <w:lvlText w:val="%8"/>
      <w:lvlJc w:val="left"/>
      <w:pPr>
        <w:ind w:left="321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lvl w:ilvl="8" w:tplc="8BB41D4A">
      <w:start w:val="1"/>
      <w:numFmt w:val="lowerRoman"/>
      <w:lvlText w:val="%9"/>
      <w:lvlJc w:val="left"/>
      <w:pPr>
        <w:ind w:left="3938"/>
      </w:pPr>
      <w:rPr>
        <w:rFonts w:ascii="Times New Roman" w:eastAsia="Times New Roman" w:hAnsi="Times New Roman" w:cs="Times New Roman"/>
        <w:b/>
        <w:bCs/>
        <w:i w:val="0"/>
        <w:strike w:val="0"/>
        <w:dstrike w:val="0"/>
        <w:color w:val="0000FF"/>
        <w:sz w:val="24"/>
        <w:szCs w:val="24"/>
        <w:u w:val="none" w:color="000000"/>
        <w:bdr w:val="none" w:sz="0" w:space="0" w:color="auto"/>
        <w:shd w:val="clear" w:color="auto" w:fill="auto"/>
        <w:vertAlign w:val="baseline"/>
      </w:rPr>
    </w:lvl>
  </w:abstractNum>
  <w:abstractNum w:abstractNumId="24" w15:restartNumberingAfterBreak="0">
    <w:nsid w:val="73486A3D"/>
    <w:multiLevelType w:val="multilevel"/>
    <w:tmpl w:val="0E66A154"/>
    <w:lvl w:ilvl="0">
      <w:start w:val="8"/>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194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25" w15:restartNumberingAfterBreak="0">
    <w:nsid w:val="792C6F81"/>
    <w:multiLevelType w:val="hybridMultilevel"/>
    <w:tmpl w:val="ED125674"/>
    <w:lvl w:ilvl="0" w:tplc="308AAE80">
      <w:start w:val="1"/>
      <w:numFmt w:val="bullet"/>
      <w:lvlText w:val="-"/>
      <w:lvlJc w:val="left"/>
      <w:pPr>
        <w:ind w:left="916"/>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1" w:tplc="E97CFB42">
      <w:start w:val="1"/>
      <w:numFmt w:val="bullet"/>
      <w:lvlText w:val="o"/>
      <w:lvlJc w:val="left"/>
      <w:pPr>
        <w:ind w:left="17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2" w:tplc="B150D246">
      <w:start w:val="1"/>
      <w:numFmt w:val="bullet"/>
      <w:lvlText w:val="▪"/>
      <w:lvlJc w:val="left"/>
      <w:pPr>
        <w:ind w:left="24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3" w:tplc="7366A616">
      <w:start w:val="1"/>
      <w:numFmt w:val="bullet"/>
      <w:lvlText w:val="•"/>
      <w:lvlJc w:val="left"/>
      <w:pPr>
        <w:ind w:left="31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4" w:tplc="42483772">
      <w:start w:val="1"/>
      <w:numFmt w:val="bullet"/>
      <w:lvlText w:val="o"/>
      <w:lvlJc w:val="left"/>
      <w:pPr>
        <w:ind w:left="390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5" w:tplc="90743172">
      <w:start w:val="1"/>
      <w:numFmt w:val="bullet"/>
      <w:lvlText w:val="▪"/>
      <w:lvlJc w:val="left"/>
      <w:pPr>
        <w:ind w:left="462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6" w:tplc="53B22CB4">
      <w:start w:val="1"/>
      <w:numFmt w:val="bullet"/>
      <w:lvlText w:val="•"/>
      <w:lvlJc w:val="left"/>
      <w:pPr>
        <w:ind w:left="534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7" w:tplc="67E4208E">
      <w:start w:val="1"/>
      <w:numFmt w:val="bullet"/>
      <w:lvlText w:val="o"/>
      <w:lvlJc w:val="left"/>
      <w:pPr>
        <w:ind w:left="606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lvl w:ilvl="8" w:tplc="2A4C0994">
      <w:start w:val="1"/>
      <w:numFmt w:val="bullet"/>
      <w:lvlText w:val="▪"/>
      <w:lvlJc w:val="left"/>
      <w:pPr>
        <w:ind w:left="6780"/>
      </w:pPr>
      <w:rPr>
        <w:rFonts w:ascii="Times New Roman" w:eastAsia="Times New Roman" w:hAnsi="Times New Roman" w:cs="Times New Roman"/>
        <w:b w:val="0"/>
        <w:i w:val="0"/>
        <w:strike w:val="0"/>
        <w:dstrike w:val="0"/>
        <w:color w:val="FF0000"/>
        <w:sz w:val="24"/>
        <w:szCs w:val="24"/>
        <w:u w:val="none" w:color="000000"/>
        <w:bdr w:val="none" w:sz="0" w:space="0" w:color="auto"/>
        <w:shd w:val="clear" w:color="auto" w:fill="auto"/>
        <w:vertAlign w:val="baseline"/>
      </w:rPr>
    </w:lvl>
  </w:abstractNum>
  <w:abstractNum w:abstractNumId="26" w15:restartNumberingAfterBreak="0">
    <w:nsid w:val="7AAA15E1"/>
    <w:multiLevelType w:val="multilevel"/>
    <w:tmpl w:val="1FAECE18"/>
    <w:lvl w:ilvl="0">
      <w:start w:val="9"/>
      <w:numFmt w:val="decimal"/>
      <w:lvlText w:val="%1"/>
      <w:lvlJc w:val="left"/>
      <w:pPr>
        <w:ind w:left="36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2">
      <w:start w:val="1"/>
      <w:numFmt w:val="decimal"/>
      <w:lvlRestart w:val="0"/>
      <w:lvlText w:val="%1.%2.%3"/>
      <w:lvlJc w:val="left"/>
      <w:pPr>
        <w:ind w:left="1943"/>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3">
      <w:start w:val="1"/>
      <w:numFmt w:val="decimal"/>
      <w:lvlText w:val="%4"/>
      <w:lvlJc w:val="left"/>
      <w:pPr>
        <w:ind w:left="17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4">
      <w:start w:val="1"/>
      <w:numFmt w:val="lowerLetter"/>
      <w:lvlText w:val="%5"/>
      <w:lvlJc w:val="left"/>
      <w:pPr>
        <w:ind w:left="251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5">
      <w:start w:val="1"/>
      <w:numFmt w:val="lowerRoman"/>
      <w:lvlText w:val="%6"/>
      <w:lvlJc w:val="left"/>
      <w:pPr>
        <w:ind w:left="323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6">
      <w:start w:val="1"/>
      <w:numFmt w:val="decimal"/>
      <w:lvlText w:val="%7"/>
      <w:lvlJc w:val="left"/>
      <w:pPr>
        <w:ind w:left="395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7">
      <w:start w:val="1"/>
      <w:numFmt w:val="lowerLetter"/>
      <w:lvlText w:val="%8"/>
      <w:lvlJc w:val="left"/>
      <w:pPr>
        <w:ind w:left="467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lvl w:ilvl="8">
      <w:start w:val="1"/>
      <w:numFmt w:val="lowerRoman"/>
      <w:lvlText w:val="%9"/>
      <w:lvlJc w:val="left"/>
      <w:pPr>
        <w:ind w:left="5390"/>
      </w:pPr>
      <w:rPr>
        <w:rFonts w:ascii="Times New Roman" w:eastAsia="Times New Roman" w:hAnsi="Times New Roman" w:cs="Times New Roman"/>
        <w:b w:val="0"/>
        <w:i w:val="0"/>
        <w:strike w:val="0"/>
        <w:dstrike w:val="0"/>
        <w:color w:val="3333FF"/>
        <w:sz w:val="24"/>
        <w:szCs w:val="24"/>
        <w:u w:val="none" w:color="000000"/>
        <w:bdr w:val="none" w:sz="0" w:space="0" w:color="auto"/>
        <w:shd w:val="clear" w:color="auto" w:fill="auto"/>
        <w:vertAlign w:val="baseline"/>
      </w:rPr>
    </w:lvl>
  </w:abstractNum>
  <w:abstractNum w:abstractNumId="27" w15:restartNumberingAfterBreak="0">
    <w:nsid w:val="7FD02748"/>
    <w:multiLevelType w:val="multilevel"/>
    <w:tmpl w:val="386AACD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3"/>
  </w:num>
  <w:num w:numId="3">
    <w:abstractNumId w:val="1"/>
  </w:num>
  <w:num w:numId="4">
    <w:abstractNumId w:val="7"/>
  </w:num>
  <w:num w:numId="5">
    <w:abstractNumId w:val="19"/>
  </w:num>
  <w:num w:numId="6">
    <w:abstractNumId w:val="0"/>
  </w:num>
  <w:num w:numId="7">
    <w:abstractNumId w:val="15"/>
  </w:num>
  <w:num w:numId="8">
    <w:abstractNumId w:val="11"/>
  </w:num>
  <w:num w:numId="9">
    <w:abstractNumId w:val="20"/>
  </w:num>
  <w:num w:numId="10">
    <w:abstractNumId w:val="12"/>
  </w:num>
  <w:num w:numId="11">
    <w:abstractNumId w:val="18"/>
  </w:num>
  <w:num w:numId="12">
    <w:abstractNumId w:val="4"/>
  </w:num>
  <w:num w:numId="13">
    <w:abstractNumId w:val="9"/>
  </w:num>
  <w:num w:numId="14">
    <w:abstractNumId w:val="27"/>
  </w:num>
  <w:num w:numId="15">
    <w:abstractNumId w:val="6"/>
  </w:num>
  <w:num w:numId="16">
    <w:abstractNumId w:val="8"/>
  </w:num>
  <w:num w:numId="17">
    <w:abstractNumId w:val="21"/>
  </w:num>
  <w:num w:numId="18">
    <w:abstractNumId w:val="2"/>
  </w:num>
  <w:num w:numId="19">
    <w:abstractNumId w:val="5"/>
  </w:num>
  <w:num w:numId="20">
    <w:abstractNumId w:val="17"/>
  </w:num>
  <w:num w:numId="21">
    <w:abstractNumId w:val="14"/>
  </w:num>
  <w:num w:numId="22">
    <w:abstractNumId w:val="24"/>
  </w:num>
  <w:num w:numId="23">
    <w:abstractNumId w:val="16"/>
  </w:num>
  <w:num w:numId="24">
    <w:abstractNumId w:val="10"/>
  </w:num>
  <w:num w:numId="25">
    <w:abstractNumId w:val="3"/>
  </w:num>
  <w:num w:numId="26">
    <w:abstractNumId w:val="26"/>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A7"/>
    <w:rsid w:val="005E3315"/>
    <w:rsid w:val="00ED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6713"/>
  <w15:docId w15:val="{E753B695-5393-427B-A344-C3ADACCF2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7"/>
      <w:ind w:left="790" w:hanging="10"/>
      <w:jc w:val="both"/>
      <w:outlineLvl w:val="0"/>
    </w:pPr>
    <w:rPr>
      <w:rFonts w:ascii="Times New Roman" w:eastAsia="Times New Roman" w:hAnsi="Times New Roman" w:cs="Times New Roman"/>
      <w:b/>
      <w:color w:val="0000C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C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MẪU ĐỒ ÁN (HOẶC LUẬN VĂN ) TỐT NGHIỆP</vt:lpstr>
    </vt:vector>
  </TitlesOfParts>
  <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ĐỒ ÁN (HOẶC LUẬN VĂN ) TỐT NGHIỆP</dc:title>
  <dc:subject/>
  <dc:creator>Dao Ba Tuan</dc:creator>
  <cp:keywords/>
  <cp:lastModifiedBy>Administrator</cp:lastModifiedBy>
  <cp:revision>2</cp:revision>
  <dcterms:created xsi:type="dcterms:W3CDTF">2019-02-19T13:14:00Z</dcterms:created>
  <dcterms:modified xsi:type="dcterms:W3CDTF">2019-02-19T13:14:00Z</dcterms:modified>
</cp:coreProperties>
</file>